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764" w:rsidRPr="0012407A" w:rsidRDefault="008C7D6E" w:rsidP="008C7D6E">
      <w:pPr>
        <w:spacing w:line="480" w:lineRule="exact"/>
        <w:jc w:val="center"/>
        <w:rPr>
          <w:rFonts w:asciiTheme="majorEastAsia" w:eastAsiaTheme="majorEastAsia" w:hAnsiTheme="majorEastAsia"/>
          <w:b/>
          <w:szCs w:val="21"/>
        </w:rPr>
      </w:pPr>
      <w:r w:rsidRPr="0012407A">
        <w:rPr>
          <w:rFonts w:asciiTheme="majorEastAsia" w:eastAsiaTheme="majorEastAsia" w:hAnsiTheme="majorEastAsia" w:hint="eastAsia"/>
          <w:b/>
          <w:szCs w:val="21"/>
        </w:rPr>
        <w:t>西电计算机学院关于举办</w:t>
      </w:r>
      <w:r w:rsidR="002D6F00" w:rsidRPr="0012407A">
        <w:rPr>
          <w:rFonts w:asciiTheme="majorEastAsia" w:eastAsiaTheme="majorEastAsia" w:hAnsiTheme="majorEastAsia" w:hint="eastAsia"/>
          <w:b/>
          <w:szCs w:val="21"/>
        </w:rPr>
        <w:t>201</w:t>
      </w:r>
      <w:r w:rsidR="00BF51FB" w:rsidRPr="0012407A">
        <w:rPr>
          <w:rFonts w:asciiTheme="majorEastAsia" w:eastAsiaTheme="majorEastAsia" w:hAnsiTheme="majorEastAsia" w:hint="eastAsia"/>
          <w:b/>
          <w:szCs w:val="21"/>
        </w:rPr>
        <w:t>5</w:t>
      </w:r>
      <w:r w:rsidR="002D6F00" w:rsidRPr="0012407A">
        <w:rPr>
          <w:rFonts w:asciiTheme="majorEastAsia" w:eastAsiaTheme="majorEastAsia" w:hAnsiTheme="majorEastAsia" w:hint="eastAsia"/>
          <w:b/>
          <w:szCs w:val="21"/>
        </w:rPr>
        <w:t>年</w:t>
      </w:r>
      <w:r w:rsidR="00BF51FB" w:rsidRPr="0012407A">
        <w:rPr>
          <w:rFonts w:asciiTheme="majorEastAsia" w:eastAsiaTheme="majorEastAsia" w:hAnsiTheme="majorEastAsia" w:hint="eastAsia"/>
          <w:b/>
          <w:szCs w:val="21"/>
        </w:rPr>
        <w:t>“</w:t>
      </w:r>
      <w:r w:rsidR="00D15FFF" w:rsidRPr="0012407A">
        <w:rPr>
          <w:rFonts w:asciiTheme="majorEastAsia" w:eastAsiaTheme="majorEastAsia" w:hAnsiTheme="majorEastAsia" w:hint="eastAsia"/>
          <w:b/>
          <w:szCs w:val="21"/>
        </w:rPr>
        <w:t>优研计划</w:t>
      </w:r>
      <w:r w:rsidR="00BF51FB" w:rsidRPr="0012407A">
        <w:rPr>
          <w:rFonts w:asciiTheme="majorEastAsia" w:eastAsiaTheme="majorEastAsia" w:hAnsiTheme="majorEastAsia" w:hint="eastAsia"/>
          <w:b/>
          <w:szCs w:val="21"/>
        </w:rPr>
        <w:t>”</w:t>
      </w:r>
      <w:r w:rsidRPr="0012407A">
        <w:rPr>
          <w:rFonts w:asciiTheme="majorEastAsia" w:eastAsiaTheme="majorEastAsia" w:hAnsiTheme="majorEastAsia" w:hint="eastAsia"/>
          <w:b/>
          <w:szCs w:val="21"/>
        </w:rPr>
        <w:t>暑期夏令营</w:t>
      </w:r>
      <w:r w:rsidR="00D15FFF" w:rsidRPr="0012407A">
        <w:rPr>
          <w:rFonts w:asciiTheme="majorEastAsia" w:eastAsiaTheme="majorEastAsia" w:hAnsiTheme="majorEastAsia" w:hint="eastAsia"/>
          <w:b/>
          <w:szCs w:val="21"/>
        </w:rPr>
        <w:t>的通知</w:t>
      </w:r>
      <w:r w:rsidR="00111E16" w:rsidRPr="0012407A">
        <w:rPr>
          <w:rFonts w:asciiTheme="majorEastAsia" w:eastAsiaTheme="majorEastAsia" w:hAnsiTheme="majorEastAsia" w:hint="eastAsia"/>
          <w:b/>
          <w:szCs w:val="21"/>
        </w:rPr>
        <w:t xml:space="preserve"> </w:t>
      </w:r>
    </w:p>
    <w:p w:rsidR="00394764" w:rsidRPr="0012407A" w:rsidRDefault="00394764" w:rsidP="00D20F7A">
      <w:pPr>
        <w:jc w:val="center"/>
        <w:rPr>
          <w:rFonts w:asciiTheme="majorEastAsia" w:eastAsiaTheme="majorEastAsia" w:hAnsiTheme="majorEastAsia"/>
          <w:szCs w:val="21"/>
        </w:rPr>
      </w:pPr>
    </w:p>
    <w:p w:rsidR="00E869C5" w:rsidRPr="0012407A" w:rsidRDefault="00E869C5" w:rsidP="003451B7">
      <w:pPr>
        <w:widowControl/>
        <w:shd w:val="clear" w:color="auto" w:fill="FFFFFF"/>
        <w:ind w:firstLine="420"/>
        <w:jc w:val="left"/>
        <w:rPr>
          <w:rFonts w:asciiTheme="majorEastAsia" w:eastAsiaTheme="majorEastAsia" w:hAnsiTheme="majorEastAsia" w:cs="宋体"/>
          <w:color w:val="FF0000"/>
          <w:kern w:val="0"/>
          <w:szCs w:val="21"/>
        </w:rPr>
      </w:pPr>
    </w:p>
    <w:p w:rsidR="00E869C5" w:rsidRPr="0012407A" w:rsidRDefault="00E869C5" w:rsidP="003451B7">
      <w:pPr>
        <w:widowControl/>
        <w:shd w:val="clear" w:color="auto" w:fill="FFFFFF"/>
        <w:ind w:firstLine="420"/>
        <w:jc w:val="left"/>
        <w:rPr>
          <w:rFonts w:asciiTheme="majorEastAsia" w:eastAsiaTheme="majorEastAsia" w:hAnsiTheme="majorEastAsia"/>
          <w:szCs w:val="21"/>
        </w:rPr>
      </w:pPr>
      <w:r w:rsidRPr="0012407A">
        <w:rPr>
          <w:rFonts w:asciiTheme="majorEastAsia" w:eastAsiaTheme="majorEastAsia" w:hAnsiTheme="majorEastAsia"/>
          <w:szCs w:val="21"/>
        </w:rPr>
        <w:t>  西安电子科技大学计算机专业源于1956年的导弹系统专用计算机专业，是全国最早</w:t>
      </w:r>
      <w:r w:rsidR="00797ACC" w:rsidRPr="0012407A">
        <w:rPr>
          <w:rFonts w:asciiTheme="majorEastAsia" w:eastAsiaTheme="majorEastAsia" w:hAnsiTheme="majorEastAsia"/>
          <w:szCs w:val="21"/>
        </w:rPr>
        <w:t>设立的计算机专业之一。</w:t>
      </w:r>
      <w:r w:rsidRPr="0012407A">
        <w:rPr>
          <w:rFonts w:asciiTheme="majorEastAsia" w:eastAsiaTheme="majorEastAsia" w:hAnsiTheme="majorEastAsia"/>
          <w:szCs w:val="21"/>
        </w:rPr>
        <w:t>2012年，计算机科学（Computer Science）首次进入ESI全球学科排名前1%；计算机科学与技术在国务院学位办一级学科评估中位列第20位；2014</w:t>
      </w:r>
      <w:r w:rsidR="000F21CF" w:rsidRPr="0012407A">
        <w:rPr>
          <w:rFonts w:asciiTheme="majorEastAsia" w:eastAsiaTheme="majorEastAsia" w:hAnsiTheme="majorEastAsia"/>
          <w:szCs w:val="21"/>
        </w:rPr>
        <w:t>年在上海交大世界大学学术排名中，计算机</w:t>
      </w:r>
      <w:r w:rsidRPr="0012407A">
        <w:rPr>
          <w:rFonts w:asciiTheme="majorEastAsia" w:eastAsiaTheme="majorEastAsia" w:hAnsiTheme="majorEastAsia"/>
          <w:szCs w:val="21"/>
        </w:rPr>
        <w:t>进入全球前100名，国内名列第8。</w:t>
      </w:r>
    </w:p>
    <w:p w:rsidR="00E869C5" w:rsidRPr="0012407A" w:rsidRDefault="000F21CF" w:rsidP="003451B7">
      <w:pPr>
        <w:widowControl/>
        <w:shd w:val="clear" w:color="auto" w:fill="FFFFFF"/>
        <w:ind w:firstLine="420"/>
        <w:jc w:val="left"/>
        <w:rPr>
          <w:rFonts w:asciiTheme="majorEastAsia" w:eastAsiaTheme="majorEastAsia" w:hAnsiTheme="majorEastAsia"/>
          <w:szCs w:val="21"/>
        </w:rPr>
      </w:pPr>
      <w:r w:rsidRPr="0012407A">
        <w:rPr>
          <w:rFonts w:asciiTheme="majorEastAsia" w:eastAsiaTheme="majorEastAsia" w:hAnsiTheme="majorEastAsia" w:hint="eastAsia"/>
          <w:szCs w:val="21"/>
        </w:rPr>
        <w:t>学院将于</w:t>
      </w:r>
      <w:r w:rsidR="00D12F6B" w:rsidRPr="008A3BFB">
        <w:rPr>
          <w:rFonts w:asciiTheme="majorEastAsia" w:eastAsiaTheme="majorEastAsia" w:hAnsiTheme="majorEastAsia" w:hint="eastAsia"/>
          <w:szCs w:val="21"/>
        </w:rPr>
        <w:t>2015年</w:t>
      </w:r>
      <w:r w:rsidR="008A3BFB" w:rsidRPr="008A3BFB">
        <w:rPr>
          <w:rFonts w:asciiTheme="majorEastAsia" w:eastAsiaTheme="majorEastAsia" w:hAnsiTheme="majorEastAsia" w:hint="eastAsia"/>
          <w:szCs w:val="21"/>
        </w:rPr>
        <w:t>7</w:t>
      </w:r>
      <w:r w:rsidR="00D12F6B" w:rsidRPr="008A3BFB">
        <w:rPr>
          <w:rFonts w:asciiTheme="majorEastAsia" w:eastAsiaTheme="majorEastAsia" w:hAnsiTheme="majorEastAsia" w:hint="eastAsia"/>
          <w:szCs w:val="21"/>
        </w:rPr>
        <w:t>月</w:t>
      </w:r>
      <w:r w:rsidR="00BF6595" w:rsidRPr="008A3BFB">
        <w:rPr>
          <w:rFonts w:asciiTheme="majorEastAsia" w:eastAsiaTheme="majorEastAsia" w:hAnsiTheme="majorEastAsia" w:hint="eastAsia"/>
          <w:szCs w:val="21"/>
        </w:rPr>
        <w:t>2</w:t>
      </w:r>
      <w:r w:rsidR="008A3BFB" w:rsidRPr="008A3BFB">
        <w:rPr>
          <w:rFonts w:asciiTheme="majorEastAsia" w:eastAsiaTheme="majorEastAsia" w:hAnsiTheme="majorEastAsia" w:hint="eastAsia"/>
          <w:szCs w:val="21"/>
        </w:rPr>
        <w:t>7</w:t>
      </w:r>
      <w:r w:rsidR="00764028">
        <w:rPr>
          <w:rFonts w:asciiTheme="majorEastAsia" w:eastAsiaTheme="majorEastAsia" w:hAnsiTheme="majorEastAsia" w:hint="eastAsia"/>
          <w:szCs w:val="21"/>
        </w:rPr>
        <w:t>日</w:t>
      </w:r>
      <w:r w:rsidR="00D12F6B" w:rsidRPr="008A3BFB">
        <w:rPr>
          <w:rFonts w:asciiTheme="majorEastAsia" w:eastAsiaTheme="majorEastAsia" w:hAnsiTheme="majorEastAsia" w:hint="eastAsia"/>
          <w:szCs w:val="21"/>
        </w:rPr>
        <w:t>-</w:t>
      </w:r>
      <w:r w:rsidR="009372C1">
        <w:rPr>
          <w:rFonts w:asciiTheme="majorEastAsia" w:eastAsiaTheme="majorEastAsia" w:hAnsiTheme="majorEastAsia" w:hint="eastAsia"/>
          <w:szCs w:val="21"/>
        </w:rPr>
        <w:t>7</w:t>
      </w:r>
      <w:r w:rsidR="008A3BFB" w:rsidRPr="008A3BFB">
        <w:rPr>
          <w:rFonts w:asciiTheme="majorEastAsia" w:eastAsiaTheme="majorEastAsia" w:hAnsiTheme="majorEastAsia" w:hint="eastAsia"/>
          <w:szCs w:val="21"/>
        </w:rPr>
        <w:t>月</w:t>
      </w:r>
      <w:r w:rsidR="009372C1">
        <w:rPr>
          <w:rFonts w:asciiTheme="majorEastAsia" w:eastAsiaTheme="majorEastAsia" w:hAnsiTheme="majorEastAsia" w:hint="eastAsia"/>
          <w:szCs w:val="21"/>
        </w:rPr>
        <w:t>30</w:t>
      </w:r>
      <w:r w:rsidR="00D12F6B" w:rsidRPr="008A3BFB">
        <w:rPr>
          <w:rFonts w:asciiTheme="majorEastAsia" w:eastAsiaTheme="majorEastAsia" w:hAnsiTheme="majorEastAsia" w:hint="eastAsia"/>
          <w:szCs w:val="21"/>
        </w:rPr>
        <w:t>日</w:t>
      </w:r>
      <w:r w:rsidRPr="0012407A">
        <w:rPr>
          <w:rFonts w:asciiTheme="majorEastAsia" w:eastAsiaTheme="majorEastAsia" w:hAnsiTheme="majorEastAsia" w:hint="eastAsia"/>
          <w:szCs w:val="21"/>
        </w:rPr>
        <w:t>开展</w:t>
      </w:r>
      <w:r w:rsidR="00D12F6B" w:rsidRPr="0012407A">
        <w:rPr>
          <w:rFonts w:asciiTheme="majorEastAsia" w:eastAsiaTheme="majorEastAsia" w:hAnsiTheme="majorEastAsia" w:hint="eastAsia"/>
          <w:szCs w:val="21"/>
        </w:rPr>
        <w:t>“优研计划”</w:t>
      </w:r>
      <w:r w:rsidRPr="0012407A">
        <w:rPr>
          <w:rFonts w:asciiTheme="majorEastAsia" w:eastAsiaTheme="majorEastAsia" w:hAnsiTheme="majorEastAsia" w:hint="eastAsia"/>
          <w:szCs w:val="21"/>
        </w:rPr>
        <w:t>暑期夏令营，</w:t>
      </w:r>
      <w:r w:rsidR="00595333" w:rsidRPr="0012407A">
        <w:rPr>
          <w:rFonts w:asciiTheme="majorEastAsia" w:eastAsiaTheme="majorEastAsia" w:hAnsiTheme="majorEastAsia" w:hint="eastAsia"/>
          <w:szCs w:val="21"/>
        </w:rPr>
        <w:t>欢迎全国各地高校三年级本科生报名参加，表现优异的学生将得到优先攻读我院硕士和博士学位的机会</w:t>
      </w:r>
      <w:r w:rsidR="00EA4F5F" w:rsidRPr="0012407A">
        <w:rPr>
          <w:rFonts w:asciiTheme="majorEastAsia" w:eastAsiaTheme="majorEastAsia" w:hAnsiTheme="majorEastAsia" w:hint="eastAsia"/>
          <w:szCs w:val="21"/>
        </w:rPr>
        <w:t>。</w:t>
      </w:r>
    </w:p>
    <w:p w:rsidR="00394764" w:rsidRPr="0012407A" w:rsidRDefault="00394764" w:rsidP="003451B7">
      <w:pPr>
        <w:widowControl/>
        <w:shd w:val="clear" w:color="auto" w:fill="FFFFFF"/>
        <w:ind w:firstLine="420"/>
        <w:jc w:val="left"/>
        <w:rPr>
          <w:rFonts w:asciiTheme="majorEastAsia" w:eastAsiaTheme="majorEastAsia" w:hAnsiTheme="majorEastAsia"/>
          <w:szCs w:val="21"/>
        </w:rPr>
      </w:pPr>
      <w:r w:rsidRPr="0012407A">
        <w:rPr>
          <w:rFonts w:asciiTheme="majorEastAsia" w:eastAsiaTheme="majorEastAsia" w:hAnsiTheme="majorEastAsia" w:hint="eastAsia"/>
          <w:szCs w:val="21"/>
        </w:rPr>
        <w:t>夏令营活动期间，学院将为来自外地的学生凭票报销往返</w:t>
      </w:r>
      <w:r w:rsidR="00BF51FB" w:rsidRPr="0012407A">
        <w:rPr>
          <w:rFonts w:asciiTheme="majorEastAsia" w:eastAsiaTheme="majorEastAsia" w:hAnsiTheme="majorEastAsia" w:hint="eastAsia"/>
          <w:szCs w:val="21"/>
        </w:rPr>
        <w:t>普通</w:t>
      </w:r>
      <w:r w:rsidRPr="0012407A">
        <w:rPr>
          <w:rFonts w:asciiTheme="majorEastAsia" w:eastAsiaTheme="majorEastAsia" w:hAnsiTheme="majorEastAsia" w:hint="eastAsia"/>
          <w:szCs w:val="21"/>
        </w:rPr>
        <w:t>硬座火车票或汽车票费用</w:t>
      </w:r>
      <w:r w:rsidR="00D1792D">
        <w:rPr>
          <w:rFonts w:asciiTheme="majorEastAsia" w:eastAsiaTheme="majorEastAsia" w:hAnsiTheme="majorEastAsia" w:hint="eastAsia"/>
          <w:szCs w:val="21"/>
        </w:rPr>
        <w:t>及住宿费用</w:t>
      </w:r>
      <w:r w:rsidRPr="0012407A">
        <w:rPr>
          <w:rFonts w:asciiTheme="majorEastAsia" w:eastAsiaTheme="majorEastAsia" w:hAnsiTheme="majorEastAsia" w:hint="eastAsia"/>
          <w:szCs w:val="21"/>
        </w:rPr>
        <w:t>。</w:t>
      </w:r>
    </w:p>
    <w:p w:rsidR="00394764" w:rsidRPr="00ED1A0D" w:rsidRDefault="004345EF" w:rsidP="00ED1A0D">
      <w:pPr>
        <w:widowControl/>
        <w:shd w:val="clear" w:color="auto" w:fill="FFFFFF"/>
        <w:jc w:val="left"/>
        <w:rPr>
          <w:rFonts w:asciiTheme="majorEastAsia" w:eastAsiaTheme="majorEastAsia" w:hAnsiTheme="majorEastAsia"/>
          <w:szCs w:val="21"/>
        </w:rPr>
      </w:pPr>
      <w:r w:rsidRPr="00ED1A0D">
        <w:rPr>
          <w:rFonts w:asciiTheme="majorEastAsia" w:eastAsiaTheme="majorEastAsia" w:hAnsiTheme="majorEastAsia" w:hint="eastAsia"/>
          <w:szCs w:val="21"/>
        </w:rPr>
        <w:t>一</w:t>
      </w:r>
      <w:r w:rsidR="00394764" w:rsidRPr="00ED1A0D">
        <w:rPr>
          <w:rFonts w:asciiTheme="majorEastAsia" w:eastAsiaTheme="majorEastAsia" w:hAnsiTheme="majorEastAsia" w:hint="eastAsia"/>
          <w:szCs w:val="21"/>
        </w:rPr>
        <w:t>、活动安排</w:t>
      </w:r>
    </w:p>
    <w:p w:rsidR="00394764" w:rsidRPr="00ED1A0D" w:rsidRDefault="00394764" w:rsidP="003451B7">
      <w:pPr>
        <w:widowControl/>
        <w:shd w:val="clear" w:color="auto" w:fill="FFFFFF"/>
        <w:ind w:firstLine="420"/>
        <w:jc w:val="left"/>
        <w:rPr>
          <w:rFonts w:asciiTheme="majorEastAsia" w:eastAsiaTheme="majorEastAsia" w:hAnsiTheme="majorEastAsia"/>
          <w:szCs w:val="21"/>
        </w:rPr>
      </w:pPr>
      <w:r w:rsidRPr="00ED1A0D">
        <w:rPr>
          <w:rFonts w:asciiTheme="majorEastAsia" w:eastAsiaTheme="majorEastAsia" w:hAnsiTheme="majorEastAsia" w:hint="eastAsia"/>
          <w:szCs w:val="21"/>
        </w:rPr>
        <w:t>面向对象：</w:t>
      </w:r>
      <w:r w:rsidR="008A3BFB" w:rsidRPr="00ED1A0D">
        <w:rPr>
          <w:rFonts w:asciiTheme="majorEastAsia" w:eastAsiaTheme="majorEastAsia" w:hAnsiTheme="majorEastAsia" w:hint="eastAsia"/>
          <w:szCs w:val="21"/>
        </w:rPr>
        <w:t>全国各高校</w:t>
      </w:r>
      <w:proofErr w:type="gramStart"/>
      <w:r w:rsidR="00CD3F87">
        <w:rPr>
          <w:rFonts w:asciiTheme="majorEastAsia" w:eastAsiaTheme="majorEastAsia" w:hAnsiTheme="majorEastAsia" w:hint="eastAsia"/>
          <w:szCs w:val="21"/>
        </w:rPr>
        <w:t>应届</w:t>
      </w:r>
      <w:r w:rsidR="008A3BFB" w:rsidRPr="00ED1A0D">
        <w:rPr>
          <w:rFonts w:asciiTheme="majorEastAsia" w:eastAsiaTheme="majorEastAsia" w:hAnsiTheme="majorEastAsia" w:hint="eastAsia"/>
          <w:szCs w:val="21"/>
        </w:rPr>
        <w:t>大</w:t>
      </w:r>
      <w:proofErr w:type="gramEnd"/>
      <w:r w:rsidR="008A3BFB" w:rsidRPr="00ED1A0D">
        <w:rPr>
          <w:rFonts w:asciiTheme="majorEastAsia" w:eastAsiaTheme="majorEastAsia" w:hAnsiTheme="majorEastAsia" w:hint="eastAsia"/>
          <w:szCs w:val="21"/>
        </w:rPr>
        <w:t>三本科生</w:t>
      </w:r>
      <w:r w:rsidR="002D6F00" w:rsidRPr="00ED1A0D">
        <w:rPr>
          <w:rFonts w:asciiTheme="majorEastAsia" w:eastAsiaTheme="majorEastAsia" w:hAnsiTheme="majorEastAsia" w:hint="eastAsia"/>
          <w:szCs w:val="21"/>
        </w:rPr>
        <w:t>。</w:t>
      </w:r>
    </w:p>
    <w:p w:rsidR="007019ED" w:rsidRPr="00ED1A0D" w:rsidRDefault="00394764" w:rsidP="003451B7">
      <w:pPr>
        <w:widowControl/>
        <w:shd w:val="clear" w:color="auto" w:fill="FFFFFF"/>
        <w:ind w:firstLine="420"/>
        <w:jc w:val="left"/>
        <w:rPr>
          <w:rFonts w:asciiTheme="majorEastAsia" w:eastAsiaTheme="majorEastAsia" w:hAnsiTheme="majorEastAsia"/>
          <w:szCs w:val="21"/>
        </w:rPr>
      </w:pPr>
      <w:r w:rsidRPr="00ED1A0D">
        <w:rPr>
          <w:rFonts w:asciiTheme="majorEastAsia" w:eastAsiaTheme="majorEastAsia" w:hAnsiTheme="majorEastAsia" w:hint="eastAsia"/>
          <w:szCs w:val="21"/>
        </w:rPr>
        <w:t>活动时间</w:t>
      </w:r>
      <w:r w:rsidR="007019ED" w:rsidRPr="00ED1A0D">
        <w:rPr>
          <w:rFonts w:asciiTheme="majorEastAsia" w:eastAsiaTheme="majorEastAsia" w:hAnsiTheme="majorEastAsia" w:hint="eastAsia"/>
          <w:szCs w:val="21"/>
        </w:rPr>
        <w:t>：</w:t>
      </w:r>
      <w:r w:rsidR="00A157E3" w:rsidRPr="00ED1A0D">
        <w:rPr>
          <w:rFonts w:asciiTheme="majorEastAsia" w:eastAsiaTheme="majorEastAsia" w:hAnsiTheme="majorEastAsia" w:hint="eastAsia"/>
          <w:szCs w:val="21"/>
        </w:rPr>
        <w:t>7月27</w:t>
      </w:r>
      <w:r w:rsidR="00A42382">
        <w:rPr>
          <w:rFonts w:asciiTheme="majorEastAsia" w:eastAsiaTheme="majorEastAsia" w:hAnsiTheme="majorEastAsia" w:hint="eastAsia"/>
          <w:szCs w:val="21"/>
        </w:rPr>
        <w:t>日</w:t>
      </w:r>
      <w:r w:rsidR="00A157E3" w:rsidRPr="00ED1A0D">
        <w:rPr>
          <w:rFonts w:asciiTheme="majorEastAsia" w:eastAsiaTheme="majorEastAsia" w:hAnsiTheme="majorEastAsia" w:hint="eastAsia"/>
          <w:szCs w:val="21"/>
        </w:rPr>
        <w:t>-</w:t>
      </w:r>
      <w:r w:rsidR="000643A5">
        <w:rPr>
          <w:rFonts w:asciiTheme="majorEastAsia" w:eastAsiaTheme="majorEastAsia" w:hAnsiTheme="majorEastAsia" w:hint="eastAsia"/>
          <w:szCs w:val="21"/>
        </w:rPr>
        <w:t>7</w:t>
      </w:r>
      <w:r w:rsidR="00A157E3" w:rsidRPr="00ED1A0D">
        <w:rPr>
          <w:rFonts w:asciiTheme="majorEastAsia" w:eastAsiaTheme="majorEastAsia" w:hAnsiTheme="majorEastAsia" w:hint="eastAsia"/>
          <w:szCs w:val="21"/>
        </w:rPr>
        <w:t>月</w:t>
      </w:r>
      <w:r w:rsidR="000643A5">
        <w:rPr>
          <w:rFonts w:asciiTheme="majorEastAsia" w:eastAsiaTheme="majorEastAsia" w:hAnsiTheme="majorEastAsia" w:hint="eastAsia"/>
          <w:szCs w:val="21"/>
        </w:rPr>
        <w:t>30</w:t>
      </w:r>
      <w:r w:rsidR="00A157E3" w:rsidRPr="00ED1A0D">
        <w:rPr>
          <w:rFonts w:asciiTheme="majorEastAsia" w:eastAsiaTheme="majorEastAsia" w:hAnsiTheme="majorEastAsia" w:hint="eastAsia"/>
          <w:szCs w:val="21"/>
        </w:rPr>
        <w:t>日</w:t>
      </w:r>
    </w:p>
    <w:p w:rsidR="003C5EC1" w:rsidRPr="00ED1A0D" w:rsidRDefault="007019ED" w:rsidP="003451B7">
      <w:pPr>
        <w:widowControl/>
        <w:shd w:val="clear" w:color="auto" w:fill="FFFFFF"/>
        <w:ind w:firstLine="420"/>
        <w:jc w:val="left"/>
        <w:rPr>
          <w:rFonts w:asciiTheme="majorEastAsia" w:eastAsiaTheme="majorEastAsia" w:hAnsiTheme="majorEastAsia"/>
          <w:szCs w:val="21"/>
        </w:rPr>
      </w:pPr>
      <w:r w:rsidRPr="00ED1A0D">
        <w:rPr>
          <w:rFonts w:asciiTheme="majorEastAsia" w:eastAsiaTheme="majorEastAsia" w:hAnsiTheme="majorEastAsia" w:hint="eastAsia"/>
          <w:szCs w:val="21"/>
        </w:rPr>
        <w:t>活动</w:t>
      </w:r>
      <w:r w:rsidR="00394764" w:rsidRPr="00ED1A0D">
        <w:rPr>
          <w:rFonts w:asciiTheme="majorEastAsia" w:eastAsiaTheme="majorEastAsia" w:hAnsiTheme="majorEastAsia" w:hint="eastAsia"/>
          <w:szCs w:val="21"/>
        </w:rPr>
        <w:t>地点：</w:t>
      </w:r>
      <w:r w:rsidR="00A157E3" w:rsidRPr="00ED1A0D">
        <w:rPr>
          <w:rFonts w:asciiTheme="majorEastAsia" w:eastAsiaTheme="majorEastAsia" w:hAnsiTheme="majorEastAsia" w:hint="eastAsia"/>
          <w:szCs w:val="21"/>
        </w:rPr>
        <w:t>西安电子科技大学南校区</w:t>
      </w:r>
    </w:p>
    <w:p w:rsidR="00394764" w:rsidRPr="00ED1A0D" w:rsidRDefault="00394764" w:rsidP="003451B7">
      <w:pPr>
        <w:widowControl/>
        <w:shd w:val="clear" w:color="auto" w:fill="FFFFFF"/>
        <w:ind w:firstLine="420"/>
        <w:jc w:val="left"/>
        <w:rPr>
          <w:rFonts w:asciiTheme="majorEastAsia" w:eastAsiaTheme="majorEastAsia" w:hAnsiTheme="majorEastAsia"/>
          <w:szCs w:val="21"/>
        </w:rPr>
      </w:pPr>
      <w:r w:rsidRPr="00ED1A0D">
        <w:rPr>
          <w:rFonts w:asciiTheme="majorEastAsia" w:eastAsiaTheme="majorEastAsia" w:hAnsiTheme="majorEastAsia" w:hint="eastAsia"/>
          <w:szCs w:val="21"/>
        </w:rPr>
        <w:t>活动内容：</w:t>
      </w:r>
    </w:p>
    <w:p w:rsidR="008A3BFB" w:rsidRPr="00ED1A0D" w:rsidRDefault="00ED1A0D" w:rsidP="00ED1A0D">
      <w:pPr>
        <w:widowControl/>
        <w:shd w:val="clear" w:color="auto" w:fill="FFFFFF"/>
        <w:ind w:leftChars="500" w:left="1050" w:firstLine="420"/>
        <w:jc w:val="left"/>
        <w:rPr>
          <w:rFonts w:asciiTheme="majorEastAsia" w:eastAsiaTheme="majorEastAsia" w:hAnsiTheme="majorEastAsia"/>
          <w:szCs w:val="21"/>
        </w:rPr>
      </w:pPr>
      <w:r>
        <w:rPr>
          <w:rFonts w:asciiTheme="majorEastAsia" w:eastAsiaTheme="majorEastAsia" w:hAnsiTheme="majorEastAsia" w:hint="eastAsia"/>
          <w:szCs w:val="21"/>
        </w:rPr>
        <w:t>1.</w:t>
      </w:r>
      <w:r w:rsidR="008A3BFB" w:rsidRPr="00ED1A0D">
        <w:rPr>
          <w:rFonts w:asciiTheme="majorEastAsia" w:eastAsiaTheme="majorEastAsia" w:hAnsiTheme="majorEastAsia" w:hint="eastAsia"/>
          <w:szCs w:val="21"/>
        </w:rPr>
        <w:t>专业介绍及导师见面会</w:t>
      </w:r>
    </w:p>
    <w:p w:rsidR="00F563AB" w:rsidRPr="00ED1A0D" w:rsidRDefault="00ED1A0D" w:rsidP="00ED1A0D">
      <w:pPr>
        <w:widowControl/>
        <w:shd w:val="clear" w:color="auto" w:fill="FFFFFF"/>
        <w:ind w:leftChars="500" w:left="1050" w:firstLine="420"/>
        <w:jc w:val="left"/>
        <w:rPr>
          <w:rFonts w:asciiTheme="majorEastAsia" w:eastAsiaTheme="majorEastAsia" w:hAnsiTheme="majorEastAsia"/>
          <w:szCs w:val="21"/>
        </w:rPr>
      </w:pPr>
      <w:r>
        <w:rPr>
          <w:rFonts w:asciiTheme="majorEastAsia" w:eastAsiaTheme="majorEastAsia" w:hAnsiTheme="majorEastAsia" w:hint="eastAsia"/>
          <w:szCs w:val="21"/>
        </w:rPr>
        <w:t>2.</w:t>
      </w:r>
      <w:r w:rsidR="00F563AB" w:rsidRPr="00ED1A0D">
        <w:rPr>
          <w:rFonts w:asciiTheme="majorEastAsia" w:eastAsiaTheme="majorEastAsia" w:hAnsiTheme="majorEastAsia" w:hint="eastAsia"/>
          <w:szCs w:val="21"/>
        </w:rPr>
        <w:t>邀请知名学者作学科前沿报告；</w:t>
      </w:r>
    </w:p>
    <w:p w:rsidR="005668BC" w:rsidRPr="00ED1A0D" w:rsidRDefault="00ED1A0D" w:rsidP="00ED1A0D">
      <w:pPr>
        <w:widowControl/>
        <w:shd w:val="clear" w:color="auto" w:fill="FFFFFF"/>
        <w:ind w:leftChars="500" w:left="1050" w:firstLine="420"/>
        <w:jc w:val="left"/>
        <w:rPr>
          <w:rFonts w:asciiTheme="majorEastAsia" w:eastAsiaTheme="majorEastAsia" w:hAnsiTheme="majorEastAsia"/>
          <w:szCs w:val="21"/>
        </w:rPr>
      </w:pPr>
      <w:r>
        <w:rPr>
          <w:rFonts w:asciiTheme="majorEastAsia" w:eastAsiaTheme="majorEastAsia" w:hAnsiTheme="majorEastAsia" w:hint="eastAsia"/>
          <w:szCs w:val="21"/>
        </w:rPr>
        <w:t>3.</w:t>
      </w:r>
      <w:r w:rsidR="005668BC" w:rsidRPr="00ED1A0D">
        <w:rPr>
          <w:rFonts w:asciiTheme="majorEastAsia" w:eastAsiaTheme="majorEastAsia" w:hAnsiTheme="majorEastAsia" w:hint="eastAsia"/>
          <w:szCs w:val="21"/>
        </w:rPr>
        <w:t>开展青年文化沙龙</w:t>
      </w:r>
      <w:r w:rsidR="007E01E1" w:rsidRPr="00ED1A0D">
        <w:rPr>
          <w:rFonts w:asciiTheme="majorEastAsia" w:eastAsiaTheme="majorEastAsia" w:hAnsiTheme="majorEastAsia" w:hint="eastAsia"/>
          <w:szCs w:val="21"/>
        </w:rPr>
        <w:t>（</w:t>
      </w:r>
      <w:r w:rsidR="00F87967" w:rsidRPr="00ED1A0D">
        <w:rPr>
          <w:rFonts w:asciiTheme="majorEastAsia" w:eastAsiaTheme="majorEastAsia" w:hAnsiTheme="majorEastAsia" w:hint="eastAsia"/>
          <w:szCs w:val="21"/>
        </w:rPr>
        <w:t>优秀</w:t>
      </w:r>
      <w:r w:rsidR="007E01E1" w:rsidRPr="00ED1A0D">
        <w:rPr>
          <w:rFonts w:asciiTheme="majorEastAsia" w:eastAsiaTheme="majorEastAsia" w:hAnsiTheme="majorEastAsia" w:hint="eastAsia"/>
          <w:szCs w:val="21"/>
        </w:rPr>
        <w:t>博士</w:t>
      </w:r>
      <w:r w:rsidR="00497207" w:rsidRPr="00ED1A0D">
        <w:rPr>
          <w:rFonts w:asciiTheme="majorEastAsia" w:eastAsiaTheme="majorEastAsia" w:hAnsiTheme="majorEastAsia" w:hint="eastAsia"/>
          <w:szCs w:val="21"/>
        </w:rPr>
        <w:t>及</w:t>
      </w:r>
      <w:r w:rsidR="007E01E1" w:rsidRPr="00ED1A0D">
        <w:rPr>
          <w:rFonts w:asciiTheme="majorEastAsia" w:eastAsiaTheme="majorEastAsia" w:hAnsiTheme="majorEastAsia" w:hint="eastAsia"/>
          <w:szCs w:val="21"/>
        </w:rPr>
        <w:t>硕士生）</w:t>
      </w:r>
      <w:r w:rsidR="005668BC" w:rsidRPr="00ED1A0D">
        <w:rPr>
          <w:rFonts w:asciiTheme="majorEastAsia" w:eastAsiaTheme="majorEastAsia" w:hAnsiTheme="majorEastAsia" w:hint="eastAsia"/>
          <w:szCs w:val="21"/>
        </w:rPr>
        <w:t>；</w:t>
      </w:r>
    </w:p>
    <w:p w:rsidR="007329CE" w:rsidRPr="00ED1A0D" w:rsidRDefault="00ED1A0D" w:rsidP="00ED1A0D">
      <w:pPr>
        <w:widowControl/>
        <w:shd w:val="clear" w:color="auto" w:fill="FFFFFF"/>
        <w:ind w:leftChars="500" w:left="1050" w:firstLine="420"/>
        <w:jc w:val="left"/>
        <w:rPr>
          <w:rFonts w:asciiTheme="majorEastAsia" w:eastAsiaTheme="majorEastAsia" w:hAnsiTheme="majorEastAsia"/>
          <w:szCs w:val="21"/>
        </w:rPr>
      </w:pPr>
      <w:r>
        <w:rPr>
          <w:rFonts w:asciiTheme="majorEastAsia" w:eastAsiaTheme="majorEastAsia" w:hAnsiTheme="majorEastAsia" w:hint="eastAsia"/>
          <w:szCs w:val="21"/>
        </w:rPr>
        <w:t>4.</w:t>
      </w:r>
      <w:r w:rsidR="009534C5">
        <w:rPr>
          <w:rFonts w:asciiTheme="majorEastAsia" w:eastAsiaTheme="majorEastAsia" w:hAnsiTheme="majorEastAsia" w:hint="eastAsia"/>
          <w:szCs w:val="21"/>
        </w:rPr>
        <w:t>科研</w:t>
      </w:r>
      <w:r w:rsidR="00D73991" w:rsidRPr="00ED1A0D">
        <w:rPr>
          <w:rFonts w:asciiTheme="majorEastAsia" w:eastAsiaTheme="majorEastAsia" w:hAnsiTheme="majorEastAsia" w:hint="eastAsia"/>
          <w:szCs w:val="21"/>
        </w:rPr>
        <w:t>实践</w:t>
      </w:r>
      <w:r w:rsidR="008A3BFB" w:rsidRPr="00ED1A0D">
        <w:rPr>
          <w:rFonts w:asciiTheme="majorEastAsia" w:eastAsiaTheme="majorEastAsia" w:hAnsiTheme="majorEastAsia" w:hint="eastAsia"/>
          <w:szCs w:val="21"/>
        </w:rPr>
        <w:t>考核</w:t>
      </w:r>
    </w:p>
    <w:p w:rsidR="007329CE" w:rsidRPr="009534C5" w:rsidRDefault="00ED1A0D" w:rsidP="009534C5">
      <w:pPr>
        <w:widowControl/>
        <w:shd w:val="clear" w:color="auto" w:fill="FFFFFF"/>
        <w:ind w:leftChars="500" w:left="1050" w:firstLine="420"/>
        <w:jc w:val="left"/>
        <w:rPr>
          <w:rFonts w:asciiTheme="majorEastAsia" w:eastAsiaTheme="majorEastAsia" w:hAnsiTheme="majorEastAsia"/>
          <w:szCs w:val="21"/>
        </w:rPr>
      </w:pPr>
      <w:r>
        <w:rPr>
          <w:rFonts w:asciiTheme="majorEastAsia" w:eastAsiaTheme="majorEastAsia" w:hAnsiTheme="majorEastAsia" w:hint="eastAsia"/>
          <w:szCs w:val="21"/>
        </w:rPr>
        <w:t>5.</w:t>
      </w:r>
      <w:r w:rsidR="00420586" w:rsidRPr="00ED1A0D">
        <w:rPr>
          <w:rFonts w:asciiTheme="majorEastAsia" w:eastAsiaTheme="majorEastAsia" w:hAnsiTheme="majorEastAsia" w:hint="eastAsia"/>
          <w:szCs w:val="21"/>
        </w:rPr>
        <w:t>面试</w:t>
      </w:r>
      <w:r w:rsidR="008A3BFB" w:rsidRPr="00ED1A0D">
        <w:rPr>
          <w:rFonts w:asciiTheme="majorEastAsia" w:eastAsiaTheme="majorEastAsia" w:hAnsiTheme="majorEastAsia" w:hint="eastAsia"/>
          <w:szCs w:val="21"/>
        </w:rPr>
        <w:t>考核</w:t>
      </w:r>
    </w:p>
    <w:p w:rsidR="00394764" w:rsidRPr="00590E45" w:rsidRDefault="009A2D1D" w:rsidP="00590E45">
      <w:pPr>
        <w:widowControl/>
        <w:shd w:val="clear" w:color="auto" w:fill="FFFFFF"/>
        <w:jc w:val="left"/>
        <w:rPr>
          <w:rFonts w:asciiTheme="majorEastAsia" w:eastAsiaTheme="majorEastAsia" w:hAnsiTheme="majorEastAsia"/>
          <w:szCs w:val="21"/>
        </w:rPr>
      </w:pPr>
      <w:r w:rsidRPr="00590E45">
        <w:rPr>
          <w:rFonts w:asciiTheme="majorEastAsia" w:eastAsiaTheme="majorEastAsia" w:hAnsiTheme="majorEastAsia" w:hint="eastAsia"/>
          <w:szCs w:val="21"/>
        </w:rPr>
        <w:t>二</w:t>
      </w:r>
      <w:r w:rsidR="00394764" w:rsidRPr="00590E45">
        <w:rPr>
          <w:rFonts w:asciiTheme="majorEastAsia" w:eastAsiaTheme="majorEastAsia" w:hAnsiTheme="majorEastAsia" w:hint="eastAsia"/>
          <w:szCs w:val="21"/>
        </w:rPr>
        <w:t>、参营规模</w:t>
      </w:r>
    </w:p>
    <w:p w:rsidR="00394764" w:rsidRPr="00590E45" w:rsidRDefault="00827F5B" w:rsidP="00590E45">
      <w:pPr>
        <w:widowControl/>
        <w:shd w:val="clear" w:color="auto" w:fill="FFFFFF"/>
        <w:ind w:firstLine="420"/>
        <w:jc w:val="left"/>
        <w:rPr>
          <w:rFonts w:asciiTheme="majorEastAsia" w:eastAsiaTheme="majorEastAsia" w:hAnsiTheme="majorEastAsia"/>
          <w:szCs w:val="21"/>
        </w:rPr>
      </w:pPr>
      <w:r w:rsidRPr="00590E45">
        <w:rPr>
          <w:rFonts w:asciiTheme="majorEastAsia" w:eastAsiaTheme="majorEastAsia" w:hAnsiTheme="majorEastAsia" w:hint="eastAsia"/>
          <w:szCs w:val="21"/>
        </w:rPr>
        <w:t>1</w:t>
      </w:r>
      <w:r w:rsidR="009F5737">
        <w:rPr>
          <w:rFonts w:asciiTheme="majorEastAsia" w:eastAsiaTheme="majorEastAsia" w:hAnsiTheme="majorEastAsia" w:hint="eastAsia"/>
          <w:szCs w:val="21"/>
        </w:rPr>
        <w:t>2</w:t>
      </w:r>
      <w:r w:rsidRPr="00590E45">
        <w:rPr>
          <w:rFonts w:asciiTheme="majorEastAsia" w:eastAsiaTheme="majorEastAsia" w:hAnsiTheme="majorEastAsia" w:hint="eastAsia"/>
          <w:szCs w:val="21"/>
        </w:rPr>
        <w:t>0</w:t>
      </w:r>
      <w:r w:rsidR="00E25930" w:rsidRPr="00590E45">
        <w:rPr>
          <w:rFonts w:asciiTheme="majorEastAsia" w:eastAsiaTheme="majorEastAsia" w:hAnsiTheme="majorEastAsia" w:hint="eastAsia"/>
          <w:szCs w:val="21"/>
        </w:rPr>
        <w:t>人</w:t>
      </w:r>
    </w:p>
    <w:p w:rsidR="00394764" w:rsidRPr="00590E45" w:rsidRDefault="009A2D1D" w:rsidP="00590E45">
      <w:pPr>
        <w:widowControl/>
        <w:shd w:val="clear" w:color="auto" w:fill="FFFFFF"/>
        <w:jc w:val="left"/>
        <w:rPr>
          <w:rFonts w:asciiTheme="majorEastAsia" w:eastAsiaTheme="majorEastAsia" w:hAnsiTheme="majorEastAsia"/>
          <w:szCs w:val="21"/>
        </w:rPr>
      </w:pPr>
      <w:r w:rsidRPr="00590E45">
        <w:rPr>
          <w:rFonts w:asciiTheme="majorEastAsia" w:eastAsiaTheme="majorEastAsia" w:hAnsiTheme="majorEastAsia" w:hint="eastAsia"/>
          <w:szCs w:val="21"/>
        </w:rPr>
        <w:t>三</w:t>
      </w:r>
      <w:r w:rsidR="00394764" w:rsidRPr="00590E45">
        <w:rPr>
          <w:rFonts w:asciiTheme="majorEastAsia" w:eastAsiaTheme="majorEastAsia" w:hAnsiTheme="majorEastAsia" w:hint="eastAsia"/>
          <w:szCs w:val="21"/>
        </w:rPr>
        <w:t>、申请条件及办法</w:t>
      </w:r>
    </w:p>
    <w:p w:rsidR="00922289" w:rsidRPr="00590E45" w:rsidRDefault="00922289" w:rsidP="00590E45">
      <w:pPr>
        <w:widowControl/>
        <w:shd w:val="clear" w:color="auto" w:fill="FFFFFF"/>
        <w:jc w:val="left"/>
        <w:rPr>
          <w:rFonts w:asciiTheme="majorEastAsia" w:eastAsiaTheme="majorEastAsia" w:hAnsiTheme="majorEastAsia"/>
          <w:szCs w:val="21"/>
        </w:rPr>
      </w:pPr>
      <w:r w:rsidRPr="00590E45">
        <w:rPr>
          <w:rFonts w:asciiTheme="majorEastAsia" w:eastAsiaTheme="majorEastAsia" w:hAnsiTheme="majorEastAsia" w:hint="eastAsia"/>
          <w:szCs w:val="21"/>
        </w:rPr>
        <w:t>（一）申请条件</w:t>
      </w:r>
    </w:p>
    <w:p w:rsidR="00922289" w:rsidRPr="00590E45" w:rsidRDefault="00922289" w:rsidP="00590E45">
      <w:pPr>
        <w:widowControl/>
        <w:shd w:val="clear" w:color="auto" w:fill="FFFFFF"/>
        <w:ind w:firstLine="420"/>
        <w:jc w:val="left"/>
        <w:rPr>
          <w:rFonts w:asciiTheme="majorEastAsia" w:eastAsiaTheme="majorEastAsia" w:hAnsiTheme="majorEastAsia"/>
          <w:szCs w:val="21"/>
        </w:rPr>
      </w:pPr>
      <w:r w:rsidRPr="00590E45">
        <w:rPr>
          <w:rFonts w:asciiTheme="majorEastAsia" w:eastAsiaTheme="majorEastAsia" w:hAnsiTheme="majorEastAsia" w:hint="eastAsia"/>
          <w:szCs w:val="21"/>
        </w:rPr>
        <w:t>暑期夏令营活动面向的对象为</w:t>
      </w:r>
      <w:r w:rsidR="00FD3306" w:rsidRPr="00590E45">
        <w:rPr>
          <w:rFonts w:asciiTheme="majorEastAsia" w:eastAsiaTheme="majorEastAsia" w:hAnsiTheme="majorEastAsia" w:hint="eastAsia"/>
          <w:szCs w:val="21"/>
        </w:rPr>
        <w:t>有志于在相关专业领域提升自身科学研究和工程实践能力的理工科</w:t>
      </w:r>
      <w:proofErr w:type="gramStart"/>
      <w:r w:rsidR="009946DC">
        <w:rPr>
          <w:rFonts w:asciiTheme="majorEastAsia" w:eastAsiaTheme="majorEastAsia" w:hAnsiTheme="majorEastAsia" w:hint="eastAsia"/>
          <w:szCs w:val="21"/>
        </w:rPr>
        <w:t>应届大</w:t>
      </w:r>
      <w:proofErr w:type="gramEnd"/>
      <w:r w:rsidR="009946DC">
        <w:rPr>
          <w:rFonts w:asciiTheme="majorEastAsia" w:eastAsiaTheme="majorEastAsia" w:hAnsiTheme="majorEastAsia" w:hint="eastAsia"/>
          <w:szCs w:val="21"/>
        </w:rPr>
        <w:t>三</w:t>
      </w:r>
      <w:r w:rsidRPr="00590E45">
        <w:rPr>
          <w:rFonts w:asciiTheme="majorEastAsia" w:eastAsiaTheme="majorEastAsia" w:hAnsiTheme="majorEastAsia" w:hint="eastAsia"/>
          <w:szCs w:val="21"/>
        </w:rPr>
        <w:t>本科生，</w:t>
      </w:r>
      <w:r w:rsidR="00FD3306" w:rsidRPr="00590E45">
        <w:rPr>
          <w:rFonts w:asciiTheme="majorEastAsia" w:eastAsiaTheme="majorEastAsia" w:hAnsiTheme="majorEastAsia" w:hint="eastAsia"/>
          <w:szCs w:val="21"/>
        </w:rPr>
        <w:t>要求品德良好、诚实守信、身心健康、无处分记录。且需满足以下条件之一：</w:t>
      </w:r>
    </w:p>
    <w:p w:rsidR="00922289" w:rsidRPr="0012407A" w:rsidRDefault="00922289" w:rsidP="003451B7">
      <w:pPr>
        <w:widowControl/>
        <w:shd w:val="clear" w:color="auto" w:fill="FFFFFF"/>
        <w:ind w:left="420"/>
        <w:jc w:val="left"/>
        <w:rPr>
          <w:rFonts w:asciiTheme="majorEastAsia" w:eastAsiaTheme="majorEastAsia" w:hAnsiTheme="majorEastAsia" w:cs="仿宋_GB2312"/>
          <w:szCs w:val="21"/>
        </w:rPr>
      </w:pPr>
      <w:r w:rsidRPr="0012407A">
        <w:rPr>
          <w:rFonts w:asciiTheme="majorEastAsia" w:eastAsiaTheme="majorEastAsia" w:hAnsiTheme="majorEastAsia" w:cs="宋体" w:hint="eastAsia"/>
          <w:kern w:val="0"/>
          <w:szCs w:val="21"/>
        </w:rPr>
        <w:t>1、</w:t>
      </w:r>
      <w:r w:rsidR="00497207">
        <w:rPr>
          <w:rFonts w:asciiTheme="majorEastAsia" w:eastAsiaTheme="majorEastAsia" w:hAnsiTheme="majorEastAsia" w:cs="宋体" w:hint="eastAsia"/>
          <w:kern w:val="0"/>
          <w:szCs w:val="21"/>
        </w:rPr>
        <w:t>学习成绩优秀</w:t>
      </w:r>
      <w:r w:rsidR="00CA3EFC" w:rsidRPr="0012407A">
        <w:rPr>
          <w:rFonts w:asciiTheme="majorEastAsia" w:eastAsiaTheme="majorEastAsia" w:hAnsiTheme="majorEastAsia" w:cs="宋体" w:hint="eastAsia"/>
          <w:kern w:val="0"/>
          <w:szCs w:val="21"/>
        </w:rPr>
        <w:t>：</w:t>
      </w:r>
      <w:r w:rsidR="00CB745E" w:rsidRPr="0012407A">
        <w:rPr>
          <w:rFonts w:asciiTheme="majorEastAsia" w:eastAsiaTheme="majorEastAsia" w:hAnsiTheme="majorEastAsia" w:cs="宋体" w:hint="eastAsia"/>
          <w:kern w:val="0"/>
          <w:szCs w:val="21"/>
        </w:rPr>
        <w:t>“985</w:t>
      </w:r>
      <w:r w:rsidR="009B524B" w:rsidRPr="0012407A">
        <w:rPr>
          <w:rFonts w:asciiTheme="majorEastAsia" w:eastAsiaTheme="majorEastAsia" w:hAnsiTheme="majorEastAsia" w:cs="宋体" w:hint="eastAsia"/>
          <w:kern w:val="0"/>
          <w:szCs w:val="21"/>
        </w:rPr>
        <w:t>”</w:t>
      </w:r>
      <w:r w:rsidR="00C04B2B">
        <w:rPr>
          <w:rFonts w:asciiTheme="majorEastAsia" w:eastAsiaTheme="majorEastAsia" w:hAnsiTheme="majorEastAsia" w:cs="宋体" w:hint="eastAsia"/>
          <w:kern w:val="0"/>
          <w:szCs w:val="21"/>
        </w:rPr>
        <w:t>“211”高校</w:t>
      </w:r>
      <w:r w:rsidR="00CB745E" w:rsidRPr="0012407A">
        <w:rPr>
          <w:rFonts w:asciiTheme="majorEastAsia" w:eastAsiaTheme="majorEastAsia" w:hAnsiTheme="majorEastAsia" w:cs="宋体" w:hint="eastAsia"/>
          <w:kern w:val="0"/>
          <w:szCs w:val="21"/>
        </w:rPr>
        <w:t>学生</w:t>
      </w:r>
      <w:r w:rsidR="00CA3EFC" w:rsidRPr="0012407A">
        <w:rPr>
          <w:rFonts w:asciiTheme="majorEastAsia" w:eastAsiaTheme="majorEastAsia" w:hAnsiTheme="majorEastAsia" w:cs="仿宋_GB2312" w:hint="eastAsia"/>
          <w:szCs w:val="21"/>
        </w:rPr>
        <w:t>成绩排名在所在学院、所学专业的</w:t>
      </w:r>
      <w:r w:rsidR="000B064B" w:rsidRPr="0012407A">
        <w:rPr>
          <w:rFonts w:asciiTheme="majorEastAsia" w:eastAsiaTheme="majorEastAsia" w:hAnsiTheme="majorEastAsia" w:cs="仿宋_GB2312" w:hint="eastAsia"/>
          <w:szCs w:val="21"/>
        </w:rPr>
        <w:t>前50</w:t>
      </w:r>
      <w:r w:rsidR="00BC6E9E" w:rsidRPr="0012407A">
        <w:rPr>
          <w:rFonts w:asciiTheme="majorEastAsia" w:eastAsiaTheme="majorEastAsia" w:hAnsiTheme="majorEastAsia" w:cs="仿宋_GB2312" w:hint="eastAsia"/>
          <w:szCs w:val="21"/>
        </w:rPr>
        <w:t>%</w:t>
      </w:r>
      <w:r w:rsidR="009B524B" w:rsidRPr="0012407A">
        <w:rPr>
          <w:rFonts w:asciiTheme="majorEastAsia" w:eastAsiaTheme="majorEastAsia" w:hAnsiTheme="majorEastAsia" w:cs="仿宋_GB2312" w:hint="eastAsia"/>
          <w:szCs w:val="21"/>
        </w:rPr>
        <w:t>。</w:t>
      </w:r>
      <w:r w:rsidR="00CA3EFC" w:rsidRPr="0012407A">
        <w:rPr>
          <w:rFonts w:asciiTheme="majorEastAsia" w:eastAsiaTheme="majorEastAsia" w:hAnsiTheme="majorEastAsia" w:cs="仿宋_GB2312" w:hint="eastAsia"/>
          <w:szCs w:val="21"/>
        </w:rPr>
        <w:t>成绩（本科前5个学期）及排名以所在高校教务部门出具的成绩单及证明为依据。</w:t>
      </w:r>
    </w:p>
    <w:p w:rsidR="00FD3306" w:rsidRPr="0012407A" w:rsidRDefault="00FD3306" w:rsidP="003451B7">
      <w:pPr>
        <w:widowControl/>
        <w:shd w:val="clear" w:color="auto" w:fill="FFFFFF"/>
        <w:ind w:firstLine="420"/>
        <w:jc w:val="left"/>
        <w:rPr>
          <w:rFonts w:asciiTheme="majorEastAsia" w:eastAsiaTheme="majorEastAsia" w:hAnsiTheme="majorEastAsia" w:cs="宋体"/>
          <w:kern w:val="0"/>
          <w:szCs w:val="21"/>
        </w:rPr>
      </w:pPr>
      <w:r w:rsidRPr="0012407A">
        <w:rPr>
          <w:rFonts w:asciiTheme="majorEastAsia" w:eastAsiaTheme="majorEastAsia" w:hAnsiTheme="majorEastAsia" w:cs="宋体" w:hint="eastAsia"/>
          <w:kern w:val="0"/>
          <w:szCs w:val="21"/>
        </w:rPr>
        <w:t>2</w:t>
      </w:r>
      <w:r w:rsidR="00497207">
        <w:rPr>
          <w:rFonts w:asciiTheme="majorEastAsia" w:eastAsiaTheme="majorEastAsia" w:hAnsiTheme="majorEastAsia" w:cs="宋体" w:hint="eastAsia"/>
          <w:kern w:val="0"/>
          <w:szCs w:val="21"/>
        </w:rPr>
        <w:t>、专业能力特别突出</w:t>
      </w:r>
      <w:r w:rsidRPr="0012407A">
        <w:rPr>
          <w:rFonts w:asciiTheme="majorEastAsia" w:eastAsiaTheme="majorEastAsia" w:hAnsiTheme="majorEastAsia" w:cs="宋体" w:hint="eastAsia"/>
          <w:kern w:val="0"/>
          <w:szCs w:val="21"/>
        </w:rPr>
        <w:t>，如：</w:t>
      </w:r>
    </w:p>
    <w:p w:rsidR="00FD3306" w:rsidRPr="0012407A" w:rsidRDefault="00FD3306" w:rsidP="003451B7">
      <w:pPr>
        <w:widowControl/>
        <w:shd w:val="clear" w:color="auto" w:fill="FFFFFF"/>
        <w:ind w:firstLine="420"/>
        <w:jc w:val="left"/>
        <w:rPr>
          <w:rFonts w:asciiTheme="majorEastAsia" w:eastAsiaTheme="majorEastAsia" w:hAnsiTheme="majorEastAsia" w:cs="宋体"/>
          <w:kern w:val="0"/>
          <w:szCs w:val="21"/>
        </w:rPr>
      </w:pPr>
      <w:r w:rsidRPr="0012407A">
        <w:rPr>
          <w:rFonts w:asciiTheme="majorEastAsia" w:eastAsiaTheme="majorEastAsia" w:hAnsiTheme="majorEastAsia" w:cs="宋体" w:hint="eastAsia"/>
          <w:kern w:val="0"/>
          <w:szCs w:val="21"/>
        </w:rPr>
        <w:t>1）在各类高水平学科竞赛中获奖并表现出一定的创新与创造能力，如</w:t>
      </w:r>
      <w:r w:rsidR="003F5740">
        <w:rPr>
          <w:rFonts w:asciiTheme="majorEastAsia" w:eastAsiaTheme="majorEastAsia" w:hAnsiTheme="majorEastAsia" w:cs="宋体" w:hint="eastAsia"/>
          <w:kern w:val="0"/>
          <w:szCs w:val="21"/>
        </w:rPr>
        <w:t>：</w:t>
      </w:r>
      <w:r w:rsidRPr="0012407A">
        <w:rPr>
          <w:rFonts w:asciiTheme="majorEastAsia" w:eastAsiaTheme="majorEastAsia" w:hAnsiTheme="majorEastAsia" w:cs="宋体" w:hint="eastAsia"/>
          <w:kern w:val="0"/>
          <w:szCs w:val="21"/>
        </w:rPr>
        <w:t>参加ACM程序设计竞赛</w:t>
      </w:r>
      <w:r w:rsidR="00497207">
        <w:rPr>
          <w:rFonts w:asciiTheme="majorEastAsia" w:eastAsiaTheme="majorEastAsia" w:hAnsiTheme="majorEastAsia" w:cs="宋体" w:hint="eastAsia"/>
          <w:kern w:val="0"/>
          <w:szCs w:val="21"/>
        </w:rPr>
        <w:t>亚洲区分站赛铜奖及以上获得者</w:t>
      </w:r>
      <w:r w:rsidR="003F5740">
        <w:rPr>
          <w:rFonts w:asciiTheme="majorEastAsia" w:eastAsiaTheme="majorEastAsia" w:hAnsiTheme="majorEastAsia" w:cs="宋体" w:hint="eastAsia"/>
          <w:kern w:val="0"/>
          <w:szCs w:val="21"/>
        </w:rPr>
        <w:t>，</w:t>
      </w:r>
      <w:r w:rsidR="00497207">
        <w:rPr>
          <w:rFonts w:asciiTheme="majorEastAsia" w:eastAsiaTheme="majorEastAsia" w:hAnsiTheme="majorEastAsia" w:cs="宋体" w:hint="eastAsia"/>
          <w:kern w:val="0"/>
          <w:szCs w:val="21"/>
        </w:rPr>
        <w:t>全国大学生</w:t>
      </w:r>
      <w:r w:rsidRPr="0012407A">
        <w:rPr>
          <w:rFonts w:asciiTheme="majorEastAsia" w:eastAsiaTheme="majorEastAsia" w:hAnsiTheme="majorEastAsia" w:cs="宋体" w:hint="eastAsia"/>
          <w:kern w:val="0"/>
          <w:szCs w:val="21"/>
        </w:rPr>
        <w:t>电子设计竞赛</w:t>
      </w:r>
      <w:r w:rsidR="00497207" w:rsidRPr="00497207">
        <w:rPr>
          <w:rFonts w:asciiTheme="majorEastAsia" w:eastAsiaTheme="majorEastAsia" w:hAnsiTheme="majorEastAsia" w:cs="宋体" w:hint="eastAsia"/>
          <w:kern w:val="0"/>
          <w:szCs w:val="21"/>
        </w:rPr>
        <w:t>省级三等奖及以上获得者</w:t>
      </w:r>
      <w:r w:rsidR="003F5740">
        <w:rPr>
          <w:rFonts w:asciiTheme="majorEastAsia" w:eastAsiaTheme="majorEastAsia" w:hAnsiTheme="majorEastAsia" w:cs="宋体" w:hint="eastAsia"/>
          <w:kern w:val="0"/>
          <w:szCs w:val="21"/>
        </w:rPr>
        <w:t>，</w:t>
      </w:r>
      <w:r w:rsidR="00497207" w:rsidRPr="00497207">
        <w:rPr>
          <w:rFonts w:asciiTheme="majorEastAsia" w:eastAsiaTheme="majorEastAsia" w:hAnsiTheme="majorEastAsia" w:cs="宋体" w:hint="eastAsia"/>
          <w:kern w:val="0"/>
          <w:szCs w:val="21"/>
        </w:rPr>
        <w:t>全国大学生电子设计竞赛嵌入式系统专题邀请赛、信息安全专题邀请赛和模拟电子系统专题邀请赛国家三等奖及以上获得者，</w:t>
      </w:r>
      <w:r w:rsidR="00497207" w:rsidRPr="003F5740">
        <w:rPr>
          <w:rFonts w:asciiTheme="majorEastAsia" w:eastAsiaTheme="majorEastAsia" w:hAnsiTheme="majorEastAsia" w:cs="宋体" w:hint="eastAsia"/>
          <w:kern w:val="0"/>
          <w:szCs w:val="21"/>
        </w:rPr>
        <w:t>全国大学生“挑战杯”科技作品竞赛三等奖及以上获得者，</w:t>
      </w:r>
      <w:r w:rsidR="003F5740">
        <w:rPr>
          <w:rFonts w:asciiTheme="majorEastAsia" w:eastAsiaTheme="majorEastAsia" w:hAnsiTheme="majorEastAsia" w:cs="宋体" w:hint="eastAsia"/>
          <w:kern w:val="0"/>
          <w:szCs w:val="21"/>
        </w:rPr>
        <w:t>美国大学生数学建模竞赛二等奖及以上获得者，</w:t>
      </w:r>
      <w:r w:rsidR="00497207" w:rsidRPr="003F5740">
        <w:rPr>
          <w:rFonts w:asciiTheme="majorEastAsia" w:eastAsiaTheme="majorEastAsia" w:hAnsiTheme="majorEastAsia" w:cs="宋体" w:hint="eastAsia"/>
          <w:kern w:val="0"/>
          <w:szCs w:val="21"/>
        </w:rPr>
        <w:t>全国大学生数学建模竞赛省级三等奖及以上者</w:t>
      </w:r>
      <w:r w:rsidRPr="0012407A">
        <w:rPr>
          <w:rFonts w:asciiTheme="majorEastAsia" w:eastAsiaTheme="majorEastAsia" w:hAnsiTheme="majorEastAsia" w:cs="宋体" w:hint="eastAsia"/>
          <w:kern w:val="0"/>
          <w:szCs w:val="21"/>
        </w:rPr>
        <w:t>、全国大学生英语竞赛</w:t>
      </w:r>
      <w:r w:rsidR="003F5740">
        <w:rPr>
          <w:rFonts w:asciiTheme="majorEastAsia" w:eastAsiaTheme="majorEastAsia" w:hAnsiTheme="majorEastAsia" w:cs="宋体" w:hint="eastAsia"/>
          <w:kern w:val="0"/>
          <w:szCs w:val="21"/>
        </w:rPr>
        <w:t>国家级一等奖以上获得者等；</w:t>
      </w:r>
    </w:p>
    <w:p w:rsidR="00FD3306" w:rsidRPr="0012407A" w:rsidRDefault="00FD3306" w:rsidP="003451B7">
      <w:pPr>
        <w:widowControl/>
        <w:shd w:val="clear" w:color="auto" w:fill="FFFFFF"/>
        <w:ind w:firstLine="420"/>
        <w:jc w:val="left"/>
        <w:rPr>
          <w:rFonts w:asciiTheme="majorEastAsia" w:eastAsiaTheme="majorEastAsia" w:hAnsiTheme="majorEastAsia" w:cs="宋体"/>
          <w:kern w:val="0"/>
          <w:szCs w:val="21"/>
        </w:rPr>
      </w:pPr>
      <w:r w:rsidRPr="0012407A">
        <w:rPr>
          <w:rFonts w:asciiTheme="majorEastAsia" w:eastAsiaTheme="majorEastAsia" w:hAnsiTheme="majorEastAsia" w:cs="宋体" w:hint="eastAsia"/>
          <w:kern w:val="0"/>
          <w:szCs w:val="21"/>
        </w:rPr>
        <w:t>2</w:t>
      </w:r>
      <w:r w:rsidR="008446EB">
        <w:rPr>
          <w:rFonts w:asciiTheme="majorEastAsia" w:eastAsiaTheme="majorEastAsia" w:hAnsiTheme="majorEastAsia" w:cs="宋体" w:hint="eastAsia"/>
          <w:kern w:val="0"/>
          <w:szCs w:val="21"/>
        </w:rPr>
        <w:t>）参加</w:t>
      </w:r>
      <w:r w:rsidRPr="0012407A">
        <w:rPr>
          <w:rFonts w:asciiTheme="majorEastAsia" w:eastAsiaTheme="majorEastAsia" w:hAnsiTheme="majorEastAsia" w:cs="宋体" w:hint="eastAsia"/>
          <w:kern w:val="0"/>
          <w:szCs w:val="21"/>
        </w:rPr>
        <w:t>行业企业组织的全国性科技竞赛</w:t>
      </w:r>
      <w:r w:rsidR="008446EB">
        <w:rPr>
          <w:rFonts w:asciiTheme="majorEastAsia" w:eastAsiaTheme="majorEastAsia" w:hAnsiTheme="majorEastAsia" w:cs="宋体" w:hint="eastAsia"/>
          <w:kern w:val="0"/>
          <w:szCs w:val="21"/>
        </w:rPr>
        <w:t>获省级以上奖励</w:t>
      </w:r>
      <w:r w:rsidRPr="0012407A">
        <w:rPr>
          <w:rFonts w:asciiTheme="majorEastAsia" w:eastAsiaTheme="majorEastAsia" w:hAnsiTheme="majorEastAsia" w:cs="宋体" w:hint="eastAsia"/>
          <w:kern w:val="0"/>
          <w:szCs w:val="21"/>
        </w:rPr>
        <w:t>者；</w:t>
      </w:r>
    </w:p>
    <w:p w:rsidR="00FD3306" w:rsidRPr="0012407A" w:rsidRDefault="00FD3306" w:rsidP="003451B7">
      <w:pPr>
        <w:widowControl/>
        <w:shd w:val="clear" w:color="auto" w:fill="FFFFFF"/>
        <w:ind w:firstLine="420"/>
        <w:jc w:val="left"/>
        <w:rPr>
          <w:rFonts w:asciiTheme="majorEastAsia" w:eastAsiaTheme="majorEastAsia" w:hAnsiTheme="majorEastAsia" w:cs="宋体"/>
          <w:kern w:val="0"/>
          <w:szCs w:val="21"/>
        </w:rPr>
      </w:pPr>
      <w:r w:rsidRPr="0012407A">
        <w:rPr>
          <w:rFonts w:asciiTheme="majorEastAsia" w:eastAsiaTheme="majorEastAsia" w:hAnsiTheme="majorEastAsia" w:cs="宋体" w:hint="eastAsia"/>
          <w:kern w:val="0"/>
          <w:szCs w:val="21"/>
        </w:rPr>
        <w:t>3）在《</w:t>
      </w:r>
      <w:r w:rsidR="00775BCA">
        <w:fldChar w:fldCharType="begin"/>
      </w:r>
      <w:r w:rsidR="00D42CC4">
        <w:instrText>HYPERLINK "http://gr.xidian.edu.cn/public/ultimate.jsp?xxnr_xxbt=</w:instrText>
      </w:r>
      <w:r w:rsidR="00D42CC4">
        <w:instrText>西安电子科技大学博士研究生学术期刊目录</w:instrText>
      </w:r>
      <w:r w:rsidR="00D42CC4">
        <w:instrText>2008</w:instrText>
      </w:r>
      <w:r w:rsidR="00D42CC4">
        <w:instrText>版</w:instrText>
      </w:r>
      <w:r w:rsidR="00D42CC4">
        <w:instrText>%20&amp;id_xxnr=2933"</w:instrText>
      </w:r>
      <w:r w:rsidR="00775BCA">
        <w:fldChar w:fldCharType="separate"/>
      </w:r>
      <w:r w:rsidRPr="0012407A">
        <w:rPr>
          <w:rFonts w:asciiTheme="majorEastAsia" w:eastAsiaTheme="majorEastAsia" w:hAnsiTheme="majorEastAsia" w:cs="宋体" w:hint="eastAsia"/>
          <w:kern w:val="0"/>
          <w:szCs w:val="21"/>
        </w:rPr>
        <w:t>西安电子科技大学博士研究生学术期刊目录</w:t>
      </w:r>
      <w:r w:rsidR="00775BCA">
        <w:fldChar w:fldCharType="end"/>
      </w:r>
      <w:r w:rsidRPr="0012407A">
        <w:rPr>
          <w:rFonts w:asciiTheme="majorEastAsia" w:eastAsiaTheme="majorEastAsia" w:hAnsiTheme="majorEastAsia" w:cs="宋体" w:hint="eastAsia"/>
          <w:kern w:val="0"/>
          <w:szCs w:val="21"/>
        </w:rPr>
        <w:t>》所列的期刊上发表论文（申请者的作者</w:t>
      </w:r>
      <w:proofErr w:type="gramStart"/>
      <w:r w:rsidRPr="0012407A">
        <w:rPr>
          <w:rFonts w:asciiTheme="majorEastAsia" w:eastAsiaTheme="majorEastAsia" w:hAnsiTheme="majorEastAsia" w:cs="宋体" w:hint="eastAsia"/>
          <w:kern w:val="0"/>
          <w:szCs w:val="21"/>
        </w:rPr>
        <w:t>排名须前二</w:t>
      </w:r>
      <w:proofErr w:type="gramEnd"/>
      <w:r w:rsidRPr="0012407A">
        <w:rPr>
          <w:rFonts w:asciiTheme="majorEastAsia" w:eastAsiaTheme="majorEastAsia" w:hAnsiTheme="majorEastAsia" w:cs="宋体" w:hint="eastAsia"/>
          <w:kern w:val="0"/>
          <w:szCs w:val="21"/>
        </w:rPr>
        <w:t>）；</w:t>
      </w:r>
    </w:p>
    <w:p w:rsidR="00FD3306" w:rsidRPr="0012407A" w:rsidRDefault="00FD3306" w:rsidP="003451B7">
      <w:pPr>
        <w:widowControl/>
        <w:shd w:val="clear" w:color="auto" w:fill="FFFFFF"/>
        <w:ind w:firstLine="420"/>
        <w:jc w:val="left"/>
        <w:rPr>
          <w:rFonts w:asciiTheme="majorEastAsia" w:eastAsiaTheme="majorEastAsia" w:hAnsiTheme="majorEastAsia" w:cs="宋体"/>
          <w:kern w:val="0"/>
          <w:szCs w:val="21"/>
        </w:rPr>
      </w:pPr>
      <w:r w:rsidRPr="0012407A">
        <w:rPr>
          <w:rFonts w:asciiTheme="majorEastAsia" w:eastAsiaTheme="majorEastAsia" w:hAnsiTheme="majorEastAsia" w:cs="宋体" w:hint="eastAsia"/>
          <w:kern w:val="0"/>
          <w:szCs w:val="21"/>
        </w:rPr>
        <w:t>4）有专著出版（申请者在作者排名</w:t>
      </w:r>
      <w:proofErr w:type="gramStart"/>
      <w:r w:rsidRPr="0012407A">
        <w:rPr>
          <w:rFonts w:asciiTheme="majorEastAsia" w:eastAsiaTheme="majorEastAsia" w:hAnsiTheme="majorEastAsia" w:cs="宋体" w:hint="eastAsia"/>
          <w:kern w:val="0"/>
          <w:szCs w:val="21"/>
        </w:rPr>
        <w:t>中须前三</w:t>
      </w:r>
      <w:proofErr w:type="gramEnd"/>
      <w:r w:rsidRPr="0012407A">
        <w:rPr>
          <w:rFonts w:asciiTheme="majorEastAsia" w:eastAsiaTheme="majorEastAsia" w:hAnsiTheme="majorEastAsia" w:cs="宋体" w:hint="eastAsia"/>
          <w:kern w:val="0"/>
          <w:szCs w:val="21"/>
        </w:rPr>
        <w:t>）；</w:t>
      </w:r>
    </w:p>
    <w:p w:rsidR="00FD3306" w:rsidRPr="0012407A" w:rsidRDefault="00FD3306" w:rsidP="003451B7">
      <w:pPr>
        <w:widowControl/>
        <w:shd w:val="clear" w:color="auto" w:fill="FFFFFF"/>
        <w:ind w:firstLine="420"/>
        <w:jc w:val="left"/>
        <w:rPr>
          <w:rFonts w:asciiTheme="majorEastAsia" w:eastAsiaTheme="majorEastAsia" w:hAnsiTheme="majorEastAsia" w:cs="宋体"/>
          <w:kern w:val="0"/>
          <w:szCs w:val="21"/>
        </w:rPr>
      </w:pPr>
      <w:r w:rsidRPr="0012407A">
        <w:rPr>
          <w:rFonts w:asciiTheme="majorEastAsia" w:eastAsiaTheme="majorEastAsia" w:hAnsiTheme="majorEastAsia" w:cs="宋体" w:hint="eastAsia"/>
          <w:kern w:val="0"/>
          <w:szCs w:val="21"/>
        </w:rPr>
        <w:t>5）专利被受理或授权（申请者在作者排名</w:t>
      </w:r>
      <w:proofErr w:type="gramStart"/>
      <w:r w:rsidRPr="0012407A">
        <w:rPr>
          <w:rFonts w:asciiTheme="majorEastAsia" w:eastAsiaTheme="majorEastAsia" w:hAnsiTheme="majorEastAsia" w:cs="宋体" w:hint="eastAsia"/>
          <w:kern w:val="0"/>
          <w:szCs w:val="21"/>
        </w:rPr>
        <w:t>中须前三</w:t>
      </w:r>
      <w:proofErr w:type="gramEnd"/>
      <w:r w:rsidRPr="0012407A">
        <w:rPr>
          <w:rFonts w:asciiTheme="majorEastAsia" w:eastAsiaTheme="majorEastAsia" w:hAnsiTheme="majorEastAsia" w:cs="宋体" w:hint="eastAsia"/>
          <w:kern w:val="0"/>
          <w:szCs w:val="21"/>
        </w:rPr>
        <w:t>）；</w:t>
      </w:r>
    </w:p>
    <w:p w:rsidR="00FD3306" w:rsidRPr="0012407A" w:rsidRDefault="00FD3306" w:rsidP="003451B7">
      <w:pPr>
        <w:widowControl/>
        <w:shd w:val="clear" w:color="auto" w:fill="FFFFFF"/>
        <w:ind w:firstLine="420"/>
        <w:jc w:val="left"/>
        <w:rPr>
          <w:rFonts w:asciiTheme="majorEastAsia" w:eastAsiaTheme="majorEastAsia" w:hAnsiTheme="majorEastAsia" w:cs="宋体"/>
          <w:kern w:val="0"/>
          <w:szCs w:val="21"/>
        </w:rPr>
      </w:pPr>
      <w:r w:rsidRPr="0012407A">
        <w:rPr>
          <w:rFonts w:asciiTheme="majorEastAsia" w:eastAsiaTheme="majorEastAsia" w:hAnsiTheme="majorEastAsia" w:cs="宋体" w:hint="eastAsia"/>
          <w:kern w:val="0"/>
          <w:szCs w:val="21"/>
        </w:rPr>
        <w:t>6）所参与的国家</w:t>
      </w:r>
      <w:r w:rsidR="008446EB">
        <w:rPr>
          <w:rFonts w:asciiTheme="majorEastAsia" w:eastAsiaTheme="majorEastAsia" w:hAnsiTheme="majorEastAsia" w:cs="宋体" w:hint="eastAsia"/>
          <w:kern w:val="0"/>
          <w:szCs w:val="21"/>
        </w:rPr>
        <w:t>大学生创新性创业训练计划课题结题并被评定为合格或省级大学生创新性创业训练计划课题结题并被评定为优秀</w:t>
      </w:r>
      <w:r w:rsidR="008446EB" w:rsidRPr="0012407A">
        <w:rPr>
          <w:rFonts w:asciiTheme="majorEastAsia" w:eastAsiaTheme="majorEastAsia" w:hAnsiTheme="majorEastAsia" w:cs="宋体" w:hint="eastAsia"/>
          <w:kern w:val="0"/>
          <w:szCs w:val="21"/>
        </w:rPr>
        <w:t>者</w:t>
      </w:r>
      <w:r w:rsidRPr="0012407A">
        <w:rPr>
          <w:rFonts w:asciiTheme="majorEastAsia" w:eastAsiaTheme="majorEastAsia" w:hAnsiTheme="majorEastAsia" w:cs="宋体" w:hint="eastAsia"/>
          <w:kern w:val="0"/>
          <w:szCs w:val="21"/>
        </w:rPr>
        <w:t>（申请者在项目成员中</w:t>
      </w:r>
      <w:proofErr w:type="gramStart"/>
      <w:r w:rsidRPr="0012407A">
        <w:rPr>
          <w:rFonts w:asciiTheme="majorEastAsia" w:eastAsiaTheme="majorEastAsia" w:hAnsiTheme="majorEastAsia" w:cs="宋体" w:hint="eastAsia"/>
          <w:kern w:val="0"/>
          <w:szCs w:val="21"/>
        </w:rPr>
        <w:t>排名须前三</w:t>
      </w:r>
      <w:proofErr w:type="gramEnd"/>
      <w:r w:rsidRPr="0012407A">
        <w:rPr>
          <w:rFonts w:asciiTheme="majorEastAsia" w:eastAsiaTheme="majorEastAsia" w:hAnsiTheme="majorEastAsia" w:cs="宋体" w:hint="eastAsia"/>
          <w:kern w:val="0"/>
          <w:szCs w:val="21"/>
        </w:rPr>
        <w:t>）；</w:t>
      </w:r>
      <w:r w:rsidRPr="0012407A" w:rsidDel="009B5C4C">
        <w:rPr>
          <w:rFonts w:asciiTheme="majorEastAsia" w:eastAsiaTheme="majorEastAsia" w:hAnsiTheme="majorEastAsia" w:cs="宋体" w:hint="eastAsia"/>
          <w:kern w:val="0"/>
          <w:szCs w:val="21"/>
        </w:rPr>
        <w:t xml:space="preserve"> </w:t>
      </w:r>
    </w:p>
    <w:p w:rsidR="00FD3306" w:rsidRPr="0012407A" w:rsidRDefault="00FD3306" w:rsidP="003451B7">
      <w:pPr>
        <w:widowControl/>
        <w:shd w:val="clear" w:color="auto" w:fill="FFFFFF"/>
        <w:ind w:firstLine="420"/>
        <w:jc w:val="left"/>
        <w:rPr>
          <w:rFonts w:asciiTheme="majorEastAsia" w:eastAsiaTheme="majorEastAsia" w:hAnsiTheme="majorEastAsia" w:cs="宋体"/>
          <w:kern w:val="0"/>
          <w:szCs w:val="21"/>
        </w:rPr>
      </w:pPr>
      <w:r w:rsidRPr="0012407A">
        <w:rPr>
          <w:rFonts w:asciiTheme="majorEastAsia" w:eastAsiaTheme="majorEastAsia" w:hAnsiTheme="majorEastAsia" w:cs="宋体" w:hint="eastAsia"/>
          <w:kern w:val="0"/>
          <w:szCs w:val="21"/>
        </w:rPr>
        <w:lastRenderedPageBreak/>
        <w:t>7）</w:t>
      </w:r>
      <w:r w:rsidR="00D51CF3" w:rsidRPr="0012407A">
        <w:rPr>
          <w:rFonts w:asciiTheme="majorEastAsia" w:eastAsiaTheme="majorEastAsia" w:hAnsiTheme="majorEastAsia" w:cs="宋体" w:hint="eastAsia"/>
          <w:kern w:val="0"/>
          <w:szCs w:val="21"/>
        </w:rPr>
        <w:t>有</w:t>
      </w:r>
      <w:r w:rsidRPr="0012407A">
        <w:rPr>
          <w:rFonts w:asciiTheme="majorEastAsia" w:eastAsiaTheme="majorEastAsia" w:hAnsiTheme="majorEastAsia" w:cs="宋体" w:hint="eastAsia"/>
          <w:kern w:val="0"/>
          <w:szCs w:val="21"/>
        </w:rPr>
        <w:t>其他能体现专业能力</w:t>
      </w:r>
      <w:r w:rsidR="00D51CF3" w:rsidRPr="0012407A">
        <w:rPr>
          <w:rFonts w:asciiTheme="majorEastAsia" w:eastAsiaTheme="majorEastAsia" w:hAnsiTheme="majorEastAsia" w:cs="宋体" w:hint="eastAsia"/>
          <w:kern w:val="0"/>
          <w:szCs w:val="21"/>
        </w:rPr>
        <w:t>成果</w:t>
      </w:r>
      <w:r w:rsidR="00522437">
        <w:rPr>
          <w:rFonts w:asciiTheme="majorEastAsia" w:eastAsiaTheme="majorEastAsia" w:hAnsiTheme="majorEastAsia" w:cs="宋体" w:hint="eastAsia"/>
          <w:kern w:val="0"/>
          <w:szCs w:val="21"/>
        </w:rPr>
        <w:t>经我院招生</w:t>
      </w:r>
      <w:r w:rsidR="008446EB">
        <w:rPr>
          <w:rFonts w:asciiTheme="majorEastAsia" w:eastAsiaTheme="majorEastAsia" w:hAnsiTheme="majorEastAsia" w:cs="宋体" w:hint="eastAsia"/>
          <w:kern w:val="0"/>
          <w:szCs w:val="21"/>
        </w:rPr>
        <w:t>工作</w:t>
      </w:r>
      <w:r w:rsidR="00522437">
        <w:rPr>
          <w:rFonts w:asciiTheme="majorEastAsia" w:eastAsiaTheme="majorEastAsia" w:hAnsiTheme="majorEastAsia" w:cs="宋体" w:hint="eastAsia"/>
          <w:kern w:val="0"/>
          <w:szCs w:val="21"/>
        </w:rPr>
        <w:t>领导小组认定通过</w:t>
      </w:r>
      <w:r w:rsidRPr="0012407A">
        <w:rPr>
          <w:rFonts w:asciiTheme="majorEastAsia" w:eastAsiaTheme="majorEastAsia" w:hAnsiTheme="majorEastAsia" w:cs="宋体" w:hint="eastAsia"/>
          <w:kern w:val="0"/>
          <w:szCs w:val="21"/>
        </w:rPr>
        <w:t>的。</w:t>
      </w:r>
    </w:p>
    <w:p w:rsidR="00394764" w:rsidRPr="0012407A" w:rsidRDefault="00922289" w:rsidP="003451B7">
      <w:pPr>
        <w:widowControl/>
        <w:shd w:val="clear" w:color="auto" w:fill="FFFFFF"/>
        <w:ind w:firstLine="420"/>
        <w:jc w:val="left"/>
        <w:rPr>
          <w:rFonts w:asciiTheme="majorEastAsia" w:eastAsiaTheme="majorEastAsia" w:hAnsiTheme="majorEastAsia" w:cs="宋体"/>
          <w:kern w:val="0"/>
          <w:szCs w:val="21"/>
        </w:rPr>
      </w:pPr>
      <w:r w:rsidRPr="0012407A">
        <w:rPr>
          <w:rFonts w:asciiTheme="majorEastAsia" w:eastAsiaTheme="majorEastAsia" w:hAnsiTheme="majorEastAsia" w:cs="宋体" w:hint="eastAsia"/>
          <w:kern w:val="0"/>
          <w:szCs w:val="21"/>
        </w:rPr>
        <w:t xml:space="preserve"> </w:t>
      </w:r>
    </w:p>
    <w:p w:rsidR="00394764" w:rsidRPr="00590E45" w:rsidRDefault="00394764" w:rsidP="00590E45">
      <w:pPr>
        <w:widowControl/>
        <w:shd w:val="clear" w:color="auto" w:fill="FFFFFF"/>
        <w:jc w:val="left"/>
        <w:rPr>
          <w:rFonts w:asciiTheme="majorEastAsia" w:eastAsiaTheme="majorEastAsia" w:hAnsiTheme="majorEastAsia"/>
          <w:szCs w:val="21"/>
        </w:rPr>
      </w:pPr>
      <w:r w:rsidRPr="0012407A">
        <w:rPr>
          <w:rFonts w:asciiTheme="majorEastAsia" w:eastAsiaTheme="majorEastAsia" w:hAnsiTheme="majorEastAsia" w:hint="eastAsia"/>
          <w:szCs w:val="21"/>
        </w:rPr>
        <w:t>（</w:t>
      </w:r>
      <w:r w:rsidRPr="00590E45">
        <w:rPr>
          <w:rFonts w:asciiTheme="majorEastAsia" w:eastAsiaTheme="majorEastAsia" w:hAnsiTheme="majorEastAsia" w:hint="eastAsia"/>
          <w:szCs w:val="21"/>
        </w:rPr>
        <w:t>二）申请材料</w:t>
      </w:r>
      <w:r w:rsidR="002C61CF" w:rsidRPr="00590E45">
        <w:rPr>
          <w:rFonts w:asciiTheme="majorEastAsia" w:eastAsiaTheme="majorEastAsia" w:hAnsiTheme="majorEastAsia" w:hint="eastAsia"/>
          <w:szCs w:val="21"/>
        </w:rPr>
        <w:t>准备</w:t>
      </w:r>
    </w:p>
    <w:p w:rsidR="00A9083F" w:rsidRPr="00590E45" w:rsidRDefault="00394764" w:rsidP="003451B7">
      <w:pPr>
        <w:widowControl/>
        <w:shd w:val="clear" w:color="auto" w:fill="FFFFFF"/>
        <w:ind w:firstLine="420"/>
        <w:jc w:val="left"/>
        <w:rPr>
          <w:rFonts w:asciiTheme="majorEastAsia" w:eastAsiaTheme="majorEastAsia" w:hAnsiTheme="majorEastAsia"/>
          <w:szCs w:val="21"/>
        </w:rPr>
      </w:pPr>
      <w:r w:rsidRPr="00590E45">
        <w:rPr>
          <w:rFonts w:asciiTheme="majorEastAsia" w:eastAsiaTheme="majorEastAsia" w:hAnsiTheme="majorEastAsia" w:hint="eastAsia"/>
          <w:szCs w:val="21"/>
        </w:rPr>
        <w:t>1.“西安电子科技大学201</w:t>
      </w:r>
      <w:r w:rsidR="00630871" w:rsidRPr="00590E45">
        <w:rPr>
          <w:rFonts w:asciiTheme="majorEastAsia" w:eastAsiaTheme="majorEastAsia" w:hAnsiTheme="majorEastAsia" w:hint="eastAsia"/>
          <w:szCs w:val="21"/>
        </w:rPr>
        <w:t>5</w:t>
      </w:r>
      <w:r w:rsidRPr="00590E45">
        <w:rPr>
          <w:rFonts w:asciiTheme="majorEastAsia" w:eastAsiaTheme="majorEastAsia" w:hAnsiTheme="majorEastAsia" w:hint="eastAsia"/>
          <w:szCs w:val="21"/>
        </w:rPr>
        <w:t>年优秀科研人才选拔</w:t>
      </w:r>
      <w:proofErr w:type="gramStart"/>
      <w:r w:rsidRPr="00590E45">
        <w:rPr>
          <w:rFonts w:asciiTheme="majorEastAsia" w:eastAsiaTheme="majorEastAsia" w:hAnsiTheme="majorEastAsia" w:hint="eastAsia"/>
          <w:szCs w:val="21"/>
        </w:rPr>
        <w:t>计划暑</w:t>
      </w:r>
      <w:proofErr w:type="gramEnd"/>
      <w:r w:rsidRPr="00590E45">
        <w:rPr>
          <w:rFonts w:asciiTheme="majorEastAsia" w:eastAsiaTheme="majorEastAsia" w:hAnsiTheme="majorEastAsia" w:hint="eastAsia"/>
          <w:szCs w:val="21"/>
        </w:rPr>
        <w:t>期夏令营”申请表（附件1）1份；</w:t>
      </w:r>
    </w:p>
    <w:p w:rsidR="00A9083F" w:rsidRPr="00590E45" w:rsidRDefault="00394764" w:rsidP="003451B7">
      <w:pPr>
        <w:widowControl/>
        <w:shd w:val="clear" w:color="auto" w:fill="FFFFFF"/>
        <w:ind w:firstLine="420"/>
        <w:jc w:val="left"/>
        <w:rPr>
          <w:rFonts w:asciiTheme="majorEastAsia" w:eastAsiaTheme="majorEastAsia" w:hAnsiTheme="majorEastAsia"/>
          <w:szCs w:val="21"/>
        </w:rPr>
      </w:pPr>
      <w:r w:rsidRPr="00590E45">
        <w:rPr>
          <w:rFonts w:asciiTheme="majorEastAsia" w:eastAsiaTheme="majorEastAsia" w:hAnsiTheme="majorEastAsia" w:hint="eastAsia"/>
          <w:szCs w:val="21"/>
        </w:rPr>
        <w:t>2.</w:t>
      </w:r>
      <w:r w:rsidR="00A9083F" w:rsidRPr="00590E45">
        <w:rPr>
          <w:rFonts w:asciiTheme="majorEastAsia" w:eastAsiaTheme="majorEastAsia" w:hAnsiTheme="majorEastAsia" w:hint="eastAsia"/>
          <w:szCs w:val="21"/>
        </w:rPr>
        <w:t xml:space="preserve"> 前5个学期的学习成绩单加盖教务部门公章；</w:t>
      </w:r>
    </w:p>
    <w:p w:rsidR="00394764" w:rsidRPr="00590E45" w:rsidRDefault="00A9083F" w:rsidP="003451B7">
      <w:pPr>
        <w:widowControl/>
        <w:shd w:val="clear" w:color="auto" w:fill="FFFFFF"/>
        <w:ind w:firstLine="420"/>
        <w:jc w:val="left"/>
        <w:rPr>
          <w:rFonts w:asciiTheme="majorEastAsia" w:eastAsiaTheme="majorEastAsia" w:hAnsiTheme="majorEastAsia"/>
          <w:szCs w:val="21"/>
        </w:rPr>
      </w:pPr>
      <w:r w:rsidRPr="00590E45">
        <w:rPr>
          <w:rFonts w:asciiTheme="majorEastAsia" w:eastAsiaTheme="majorEastAsia" w:hAnsiTheme="majorEastAsia" w:hint="eastAsia"/>
          <w:szCs w:val="21"/>
        </w:rPr>
        <w:t>3.其他</w:t>
      </w:r>
      <w:r w:rsidR="00C04B2B" w:rsidRPr="00590E45">
        <w:rPr>
          <w:rFonts w:asciiTheme="majorEastAsia" w:eastAsiaTheme="majorEastAsia" w:hAnsiTheme="majorEastAsia" w:hint="eastAsia"/>
          <w:szCs w:val="21"/>
        </w:rPr>
        <w:t>相</w:t>
      </w:r>
      <w:r w:rsidR="00394764" w:rsidRPr="00590E45">
        <w:rPr>
          <w:rFonts w:asciiTheme="majorEastAsia" w:eastAsiaTheme="majorEastAsia" w:hAnsiTheme="majorEastAsia" w:hint="eastAsia"/>
          <w:szCs w:val="21"/>
        </w:rPr>
        <w:t>关证明材料（国家英语四、六级考试成绩或TOEFL/GRE/GMAT/</w:t>
      </w:r>
      <w:proofErr w:type="gramStart"/>
      <w:r w:rsidR="00394764" w:rsidRPr="00590E45">
        <w:rPr>
          <w:rFonts w:asciiTheme="majorEastAsia" w:eastAsiaTheme="majorEastAsia" w:hAnsiTheme="majorEastAsia" w:hint="eastAsia"/>
          <w:szCs w:val="21"/>
        </w:rPr>
        <w:t>雅思成绩</w:t>
      </w:r>
      <w:proofErr w:type="gramEnd"/>
      <w:r w:rsidR="00394764" w:rsidRPr="00590E45">
        <w:rPr>
          <w:rFonts w:asciiTheme="majorEastAsia" w:eastAsiaTheme="majorEastAsia" w:hAnsiTheme="majorEastAsia" w:hint="eastAsia"/>
          <w:szCs w:val="21"/>
        </w:rPr>
        <w:t>等体现自身英语水平的证明；获奖证书复印件；各类证书；体现自身学术水平的代表性学术论文、出版物或原创性成果等）。</w:t>
      </w:r>
    </w:p>
    <w:p w:rsidR="005462A6" w:rsidRDefault="005462A6" w:rsidP="003451B7">
      <w:pPr>
        <w:widowControl/>
        <w:shd w:val="clear" w:color="auto" w:fill="FFFFFF"/>
        <w:ind w:firstLine="420"/>
        <w:jc w:val="left"/>
        <w:rPr>
          <w:rFonts w:asciiTheme="majorEastAsia" w:eastAsiaTheme="majorEastAsia" w:hAnsiTheme="majorEastAsia"/>
          <w:szCs w:val="21"/>
        </w:rPr>
      </w:pPr>
      <w:r w:rsidRPr="00590E45">
        <w:rPr>
          <w:rFonts w:asciiTheme="majorEastAsia" w:eastAsiaTheme="majorEastAsia" w:hAnsiTheme="majorEastAsia" w:hint="eastAsia"/>
          <w:szCs w:val="21"/>
        </w:rPr>
        <w:t>4.个人陈述一份。</w:t>
      </w:r>
    </w:p>
    <w:p w:rsidR="000820E9" w:rsidRPr="000820E9" w:rsidRDefault="000820E9" w:rsidP="000820E9">
      <w:pPr>
        <w:widowControl/>
        <w:shd w:val="clear" w:color="auto" w:fill="FFFFFF"/>
        <w:ind w:firstLine="420"/>
        <w:jc w:val="left"/>
        <w:rPr>
          <w:rFonts w:asciiTheme="majorEastAsia" w:eastAsiaTheme="majorEastAsia" w:hAnsiTheme="majorEastAsia"/>
          <w:szCs w:val="21"/>
        </w:rPr>
      </w:pPr>
      <w:r w:rsidRPr="00590E45">
        <w:rPr>
          <w:rFonts w:asciiTheme="majorEastAsia" w:eastAsiaTheme="majorEastAsia" w:hAnsiTheme="majorEastAsia" w:hint="eastAsia"/>
          <w:szCs w:val="21"/>
        </w:rPr>
        <w:t>以上均为纸质版，在夏令营报到时，提交给报到处。</w:t>
      </w:r>
    </w:p>
    <w:p w:rsidR="00394764" w:rsidRPr="00590E45" w:rsidRDefault="00590E45" w:rsidP="00590E45">
      <w:pPr>
        <w:widowControl/>
        <w:shd w:val="clear" w:color="auto" w:fill="FFFFFF"/>
        <w:jc w:val="left"/>
        <w:rPr>
          <w:rFonts w:asciiTheme="majorEastAsia" w:eastAsiaTheme="majorEastAsia" w:hAnsiTheme="majorEastAsia"/>
          <w:szCs w:val="21"/>
        </w:rPr>
      </w:pPr>
      <w:r>
        <w:rPr>
          <w:rFonts w:asciiTheme="majorEastAsia" w:eastAsiaTheme="majorEastAsia" w:hAnsiTheme="majorEastAsia" w:hint="eastAsia"/>
          <w:szCs w:val="21"/>
        </w:rPr>
        <w:t>（三）</w:t>
      </w:r>
      <w:r w:rsidR="00394764" w:rsidRPr="00590E45">
        <w:rPr>
          <w:rFonts w:asciiTheme="majorEastAsia" w:eastAsiaTheme="majorEastAsia" w:hAnsiTheme="majorEastAsia" w:hint="eastAsia"/>
          <w:szCs w:val="21"/>
        </w:rPr>
        <w:t>申请方式</w:t>
      </w:r>
    </w:p>
    <w:p w:rsidR="00214E11" w:rsidRPr="002C61CF" w:rsidRDefault="002C61CF" w:rsidP="00214E11">
      <w:pPr>
        <w:pStyle w:val="a8"/>
        <w:widowControl/>
        <w:shd w:val="clear" w:color="auto" w:fill="FFFFFF"/>
        <w:ind w:firstLineChars="0"/>
        <w:jc w:val="left"/>
        <w:rPr>
          <w:rFonts w:asciiTheme="majorEastAsia" w:eastAsiaTheme="majorEastAsia" w:hAnsiTheme="majorEastAsia" w:cs="宋体"/>
          <w:b/>
          <w:color w:val="333333"/>
          <w:kern w:val="0"/>
          <w:szCs w:val="21"/>
        </w:rPr>
      </w:pPr>
      <w:r w:rsidRPr="002C61CF">
        <w:rPr>
          <w:rFonts w:asciiTheme="majorEastAsia" w:eastAsiaTheme="majorEastAsia" w:hAnsiTheme="majorEastAsia" w:cs="宋体" w:hint="eastAsia"/>
          <w:b/>
          <w:color w:val="333333"/>
          <w:kern w:val="0"/>
          <w:szCs w:val="21"/>
        </w:rPr>
        <w:t>申请者须</w:t>
      </w:r>
      <w:r w:rsidR="00C04B2B">
        <w:rPr>
          <w:rFonts w:asciiTheme="majorEastAsia" w:eastAsiaTheme="majorEastAsia" w:hAnsiTheme="majorEastAsia" w:cs="宋体" w:hint="eastAsia"/>
          <w:b/>
          <w:color w:val="333333"/>
          <w:kern w:val="0"/>
          <w:szCs w:val="21"/>
        </w:rPr>
        <w:t>在规定时间</w:t>
      </w:r>
      <w:r w:rsidRPr="002C61CF">
        <w:rPr>
          <w:rFonts w:asciiTheme="majorEastAsia" w:eastAsiaTheme="majorEastAsia" w:hAnsiTheme="majorEastAsia" w:cs="宋体" w:hint="eastAsia"/>
          <w:b/>
          <w:color w:val="333333"/>
          <w:kern w:val="0"/>
          <w:szCs w:val="21"/>
        </w:rPr>
        <w:t>进行网上报名。</w:t>
      </w:r>
      <w:r>
        <w:rPr>
          <w:rFonts w:asciiTheme="majorEastAsia" w:eastAsiaTheme="majorEastAsia" w:hAnsiTheme="majorEastAsia" w:cs="宋体" w:hint="eastAsia"/>
          <w:b/>
          <w:color w:val="333333"/>
          <w:kern w:val="0"/>
          <w:szCs w:val="21"/>
        </w:rPr>
        <w:t>未进行网上报名</w:t>
      </w:r>
      <w:r w:rsidR="00C04B2B">
        <w:rPr>
          <w:rFonts w:asciiTheme="majorEastAsia" w:eastAsiaTheme="majorEastAsia" w:hAnsiTheme="majorEastAsia" w:cs="宋体" w:hint="eastAsia"/>
          <w:b/>
          <w:color w:val="333333"/>
          <w:kern w:val="0"/>
          <w:szCs w:val="21"/>
        </w:rPr>
        <w:t>的学</w:t>
      </w:r>
      <w:r>
        <w:rPr>
          <w:rFonts w:asciiTheme="majorEastAsia" w:eastAsiaTheme="majorEastAsia" w:hAnsiTheme="majorEastAsia" w:cs="宋体" w:hint="eastAsia"/>
          <w:b/>
          <w:color w:val="333333"/>
          <w:kern w:val="0"/>
          <w:szCs w:val="21"/>
        </w:rPr>
        <w:t>生，将不受理申请。</w:t>
      </w:r>
    </w:p>
    <w:p w:rsidR="00394764" w:rsidRPr="00590E45" w:rsidRDefault="002C61CF" w:rsidP="00590E45">
      <w:pPr>
        <w:widowControl/>
        <w:shd w:val="clear" w:color="auto" w:fill="FFFFFF"/>
        <w:ind w:firstLine="420"/>
        <w:jc w:val="left"/>
        <w:rPr>
          <w:rFonts w:asciiTheme="majorEastAsia" w:eastAsiaTheme="majorEastAsia" w:hAnsiTheme="majorEastAsia"/>
          <w:szCs w:val="21"/>
        </w:rPr>
      </w:pPr>
      <w:r w:rsidRPr="00B24E8E">
        <w:rPr>
          <w:rFonts w:asciiTheme="majorEastAsia" w:eastAsiaTheme="majorEastAsia" w:hAnsiTheme="majorEastAsia" w:cs="宋体" w:hint="eastAsia"/>
          <w:b/>
          <w:color w:val="333333"/>
          <w:kern w:val="0"/>
          <w:szCs w:val="21"/>
        </w:rPr>
        <w:t>网上报名：</w:t>
      </w:r>
      <w:r w:rsidRPr="00590E45">
        <w:rPr>
          <w:rFonts w:asciiTheme="majorEastAsia" w:eastAsiaTheme="majorEastAsia" w:hAnsiTheme="majorEastAsia"/>
          <w:szCs w:val="21"/>
        </w:rPr>
        <w:t>截止日期为2015年7月</w:t>
      </w:r>
      <w:r w:rsidR="002D110C" w:rsidRPr="00590E45">
        <w:rPr>
          <w:rFonts w:asciiTheme="majorEastAsia" w:eastAsiaTheme="majorEastAsia" w:hAnsiTheme="majorEastAsia" w:hint="eastAsia"/>
          <w:szCs w:val="21"/>
        </w:rPr>
        <w:t>1</w:t>
      </w:r>
      <w:r w:rsidR="00B65654">
        <w:rPr>
          <w:rFonts w:asciiTheme="majorEastAsia" w:eastAsiaTheme="majorEastAsia" w:hAnsiTheme="majorEastAsia" w:hint="eastAsia"/>
          <w:szCs w:val="21"/>
        </w:rPr>
        <w:t>0</w:t>
      </w:r>
      <w:r w:rsidRPr="00590E45">
        <w:rPr>
          <w:rFonts w:asciiTheme="majorEastAsia" w:eastAsiaTheme="majorEastAsia" w:hAnsiTheme="majorEastAsia"/>
          <w:szCs w:val="21"/>
        </w:rPr>
        <w:t>日，</w:t>
      </w:r>
      <w:r w:rsidRPr="00590E45">
        <w:rPr>
          <w:rFonts w:asciiTheme="majorEastAsia" w:eastAsiaTheme="majorEastAsia" w:hAnsiTheme="majorEastAsia" w:hint="eastAsia"/>
          <w:szCs w:val="21"/>
        </w:rPr>
        <w:t>请登陆西安电子科技大学研究生招生考生报名服务平台</w:t>
      </w:r>
      <w:hyperlink r:id="rId7" w:history="1">
        <w:r w:rsidRPr="00590E45">
          <w:rPr>
            <w:rFonts w:asciiTheme="majorEastAsia" w:eastAsiaTheme="majorEastAsia" w:hAnsiTheme="majorEastAsia"/>
            <w:szCs w:val="21"/>
          </w:rPr>
          <w:t>http://yjsxt.xidian.edu.cn/pub/index.jsp</w:t>
        </w:r>
      </w:hyperlink>
      <w:r w:rsidRPr="00590E45">
        <w:rPr>
          <w:rFonts w:asciiTheme="majorEastAsia" w:eastAsiaTheme="majorEastAsia" w:hAnsiTheme="majorEastAsia" w:hint="eastAsia"/>
          <w:szCs w:val="21"/>
        </w:rPr>
        <w:t>，网上注册后，按说明要求报名。</w:t>
      </w:r>
      <w:r w:rsidR="00294C55" w:rsidRPr="00590E45">
        <w:rPr>
          <w:rFonts w:asciiTheme="majorEastAsia" w:eastAsiaTheme="majorEastAsia" w:hAnsiTheme="majorEastAsia" w:hint="eastAsia"/>
          <w:szCs w:val="21"/>
        </w:rPr>
        <w:t>四、优秀营员选拔</w:t>
      </w:r>
    </w:p>
    <w:p w:rsidR="00B831C5" w:rsidRDefault="00294C55" w:rsidP="003451B7">
      <w:pPr>
        <w:widowControl/>
        <w:shd w:val="clear" w:color="auto" w:fill="FFFFFF"/>
        <w:ind w:left="420" w:firstLine="420"/>
        <w:jc w:val="left"/>
        <w:rPr>
          <w:rFonts w:asciiTheme="majorEastAsia" w:eastAsiaTheme="majorEastAsia" w:hAnsiTheme="majorEastAsia" w:cs="宋体"/>
          <w:kern w:val="0"/>
          <w:szCs w:val="21"/>
        </w:rPr>
      </w:pPr>
      <w:r w:rsidRPr="002635F0">
        <w:rPr>
          <w:rFonts w:asciiTheme="majorEastAsia" w:eastAsiaTheme="majorEastAsia" w:hAnsiTheme="majorEastAsia" w:cs="宋体" w:hint="eastAsia"/>
          <w:kern w:val="0"/>
          <w:szCs w:val="21"/>
        </w:rPr>
        <w:t>学院将对报名人员进行审核</w:t>
      </w:r>
      <w:r w:rsidR="009C35A4" w:rsidRPr="002635F0">
        <w:rPr>
          <w:rFonts w:asciiTheme="majorEastAsia" w:eastAsiaTheme="majorEastAsia" w:hAnsiTheme="majorEastAsia" w:cs="宋体" w:hint="eastAsia"/>
          <w:kern w:val="0"/>
          <w:szCs w:val="21"/>
        </w:rPr>
        <w:t>及</w:t>
      </w:r>
      <w:r w:rsidR="00590E45">
        <w:rPr>
          <w:rFonts w:asciiTheme="majorEastAsia" w:eastAsiaTheme="majorEastAsia" w:hAnsiTheme="majorEastAsia" w:cs="宋体" w:hint="eastAsia"/>
          <w:kern w:val="0"/>
          <w:szCs w:val="21"/>
        </w:rPr>
        <w:t>选拔，确定夏令营</w:t>
      </w:r>
      <w:r w:rsidRPr="002635F0">
        <w:rPr>
          <w:rFonts w:asciiTheme="majorEastAsia" w:eastAsiaTheme="majorEastAsia" w:hAnsiTheme="majorEastAsia" w:cs="宋体" w:hint="eastAsia"/>
          <w:kern w:val="0"/>
          <w:szCs w:val="21"/>
        </w:rPr>
        <w:t>营员名单，并在学院网站公示。</w:t>
      </w:r>
    </w:p>
    <w:p w:rsidR="00294C55" w:rsidRDefault="009C35A4" w:rsidP="00B831C5">
      <w:pPr>
        <w:widowControl/>
        <w:shd w:val="clear" w:color="auto" w:fill="FFFFFF"/>
        <w:ind w:firstLineChars="200" w:firstLine="420"/>
        <w:jc w:val="left"/>
        <w:rPr>
          <w:rFonts w:asciiTheme="majorEastAsia" w:eastAsiaTheme="majorEastAsia" w:hAnsiTheme="majorEastAsia" w:cs="宋体"/>
          <w:kern w:val="0"/>
          <w:szCs w:val="21"/>
        </w:rPr>
      </w:pPr>
      <w:r w:rsidRPr="002635F0">
        <w:rPr>
          <w:rFonts w:asciiTheme="majorEastAsia" w:eastAsiaTheme="majorEastAsia" w:hAnsiTheme="majorEastAsia" w:cs="宋体" w:hint="eastAsia"/>
          <w:kern w:val="0"/>
          <w:szCs w:val="21"/>
        </w:rPr>
        <w:t>选拔办法：</w:t>
      </w:r>
      <w:r w:rsidR="00C04B2B">
        <w:rPr>
          <w:rFonts w:asciiTheme="majorEastAsia" w:eastAsiaTheme="majorEastAsia" w:hAnsiTheme="majorEastAsia" w:cs="宋体" w:hint="eastAsia"/>
          <w:kern w:val="0"/>
          <w:szCs w:val="21"/>
        </w:rPr>
        <w:t>复试成绩=</w:t>
      </w:r>
      <w:r w:rsidR="001B1920">
        <w:rPr>
          <w:rFonts w:asciiTheme="majorEastAsia" w:eastAsiaTheme="majorEastAsia" w:hAnsiTheme="majorEastAsia" w:cs="宋体" w:hint="eastAsia"/>
          <w:kern w:val="0"/>
          <w:szCs w:val="21"/>
        </w:rPr>
        <w:t>科研</w:t>
      </w:r>
      <w:r w:rsidR="00C04B2B">
        <w:rPr>
          <w:rFonts w:asciiTheme="majorEastAsia" w:eastAsiaTheme="majorEastAsia" w:hAnsiTheme="majorEastAsia" w:cs="宋体" w:hint="eastAsia"/>
          <w:kern w:val="0"/>
          <w:szCs w:val="21"/>
        </w:rPr>
        <w:t>实践成绩（100分制）*</w:t>
      </w:r>
      <w:r w:rsidR="004A51C2" w:rsidRPr="002635F0">
        <w:rPr>
          <w:rFonts w:asciiTheme="majorEastAsia" w:eastAsiaTheme="majorEastAsia" w:hAnsiTheme="majorEastAsia" w:cs="宋体" w:hint="eastAsia"/>
          <w:kern w:val="0"/>
          <w:szCs w:val="21"/>
        </w:rPr>
        <w:t>5</w:t>
      </w:r>
      <w:r w:rsidRPr="002635F0">
        <w:rPr>
          <w:rFonts w:asciiTheme="majorEastAsia" w:eastAsiaTheme="majorEastAsia" w:hAnsiTheme="majorEastAsia" w:cs="宋体" w:hint="eastAsia"/>
          <w:kern w:val="0"/>
          <w:szCs w:val="21"/>
        </w:rPr>
        <w:t>0%+</w:t>
      </w:r>
      <w:r w:rsidR="00DC15CB" w:rsidRPr="002635F0">
        <w:rPr>
          <w:rFonts w:asciiTheme="majorEastAsia" w:eastAsiaTheme="majorEastAsia" w:hAnsiTheme="majorEastAsia" w:cs="宋体" w:hint="eastAsia"/>
          <w:kern w:val="0"/>
          <w:szCs w:val="21"/>
        </w:rPr>
        <w:t>面试</w:t>
      </w:r>
      <w:r w:rsidR="00C04B2B">
        <w:rPr>
          <w:rFonts w:asciiTheme="majorEastAsia" w:eastAsiaTheme="majorEastAsia" w:hAnsiTheme="majorEastAsia" w:cs="宋体" w:hint="eastAsia"/>
          <w:kern w:val="0"/>
          <w:szCs w:val="21"/>
        </w:rPr>
        <w:t>成绩（100分制）*</w:t>
      </w:r>
      <w:r w:rsidR="004A51C2" w:rsidRPr="002635F0">
        <w:rPr>
          <w:rFonts w:asciiTheme="majorEastAsia" w:eastAsiaTheme="majorEastAsia" w:hAnsiTheme="majorEastAsia" w:cs="宋体" w:hint="eastAsia"/>
          <w:kern w:val="0"/>
          <w:szCs w:val="21"/>
        </w:rPr>
        <w:t>5</w:t>
      </w:r>
      <w:r w:rsidRPr="002635F0">
        <w:rPr>
          <w:rFonts w:asciiTheme="majorEastAsia" w:eastAsiaTheme="majorEastAsia" w:hAnsiTheme="majorEastAsia" w:cs="宋体" w:hint="eastAsia"/>
          <w:kern w:val="0"/>
          <w:szCs w:val="21"/>
        </w:rPr>
        <w:t>0%</w:t>
      </w:r>
      <w:r w:rsidR="007E2550">
        <w:rPr>
          <w:rFonts w:asciiTheme="majorEastAsia" w:eastAsiaTheme="majorEastAsia" w:hAnsiTheme="majorEastAsia" w:cs="宋体" w:hint="eastAsia"/>
          <w:kern w:val="0"/>
          <w:szCs w:val="21"/>
        </w:rPr>
        <w:t>，最终根据复试成绩进行排名。</w:t>
      </w:r>
    </w:p>
    <w:p w:rsidR="00C04B2B" w:rsidRDefault="001B1920" w:rsidP="003451B7">
      <w:pPr>
        <w:widowControl/>
        <w:shd w:val="clear" w:color="auto" w:fill="FFFFFF"/>
        <w:ind w:left="420" w:firstLine="420"/>
        <w:jc w:val="left"/>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科研</w:t>
      </w:r>
      <w:r w:rsidR="00C04B2B">
        <w:rPr>
          <w:rFonts w:asciiTheme="majorEastAsia" w:eastAsiaTheme="majorEastAsia" w:hAnsiTheme="majorEastAsia" w:cs="宋体" w:hint="eastAsia"/>
          <w:kern w:val="0"/>
          <w:szCs w:val="21"/>
        </w:rPr>
        <w:t>实践主要考查学生的</w:t>
      </w:r>
      <w:r w:rsidR="00D80421">
        <w:rPr>
          <w:rFonts w:asciiTheme="majorEastAsia" w:eastAsiaTheme="majorEastAsia" w:hAnsiTheme="majorEastAsia" w:cs="宋体" w:hint="eastAsia"/>
          <w:kern w:val="0"/>
          <w:szCs w:val="21"/>
        </w:rPr>
        <w:t>科研</w:t>
      </w:r>
      <w:r w:rsidR="003C00AC">
        <w:rPr>
          <w:rFonts w:asciiTheme="majorEastAsia" w:eastAsiaTheme="majorEastAsia" w:hAnsiTheme="majorEastAsia" w:cs="宋体" w:hint="eastAsia"/>
          <w:kern w:val="0"/>
          <w:szCs w:val="21"/>
        </w:rPr>
        <w:t>实践动手能力，要求在</w:t>
      </w:r>
      <w:r w:rsidR="00F57451">
        <w:rPr>
          <w:rFonts w:asciiTheme="majorEastAsia" w:eastAsiaTheme="majorEastAsia" w:hAnsiTheme="majorEastAsia" w:cs="宋体" w:hint="eastAsia"/>
          <w:kern w:val="0"/>
          <w:szCs w:val="21"/>
        </w:rPr>
        <w:t>夏令营开营前自行</w:t>
      </w:r>
      <w:r w:rsidR="003C00AC">
        <w:rPr>
          <w:rFonts w:asciiTheme="majorEastAsia" w:eastAsiaTheme="majorEastAsia" w:hAnsiTheme="majorEastAsia" w:cs="宋体" w:hint="eastAsia"/>
          <w:kern w:val="0"/>
          <w:szCs w:val="21"/>
        </w:rPr>
        <w:t>完成一个</w:t>
      </w:r>
      <w:r w:rsidR="003C00AC" w:rsidRPr="00534711">
        <w:rPr>
          <w:rFonts w:asciiTheme="majorEastAsia" w:eastAsiaTheme="majorEastAsia" w:hAnsiTheme="majorEastAsia" w:cs="宋体" w:hint="eastAsia"/>
          <w:b/>
          <w:kern w:val="0"/>
          <w:szCs w:val="21"/>
        </w:rPr>
        <w:t>科研</w:t>
      </w:r>
      <w:r w:rsidR="00C04B2B" w:rsidRPr="00534711">
        <w:rPr>
          <w:rFonts w:asciiTheme="majorEastAsia" w:eastAsiaTheme="majorEastAsia" w:hAnsiTheme="majorEastAsia" w:cs="宋体" w:hint="eastAsia"/>
          <w:b/>
          <w:kern w:val="0"/>
          <w:szCs w:val="21"/>
        </w:rPr>
        <w:t>实践题目，撰写实践报告，</w:t>
      </w:r>
      <w:r w:rsidR="00F57451">
        <w:rPr>
          <w:rFonts w:asciiTheme="majorEastAsia" w:eastAsiaTheme="majorEastAsia" w:hAnsiTheme="majorEastAsia" w:cs="宋体" w:hint="eastAsia"/>
          <w:b/>
          <w:kern w:val="0"/>
          <w:szCs w:val="21"/>
        </w:rPr>
        <w:t>并在夏令营期间</w:t>
      </w:r>
      <w:r w:rsidR="001C0A21">
        <w:rPr>
          <w:rFonts w:asciiTheme="majorEastAsia" w:eastAsiaTheme="majorEastAsia" w:hAnsiTheme="majorEastAsia" w:cs="宋体" w:hint="eastAsia"/>
          <w:b/>
          <w:kern w:val="0"/>
          <w:szCs w:val="21"/>
        </w:rPr>
        <w:t>进行15分钟</w:t>
      </w:r>
      <w:r w:rsidR="00FE2295">
        <w:rPr>
          <w:rFonts w:asciiTheme="majorEastAsia" w:eastAsiaTheme="majorEastAsia" w:hAnsiTheme="majorEastAsia" w:cs="宋体" w:hint="eastAsia"/>
          <w:b/>
          <w:kern w:val="0"/>
          <w:szCs w:val="21"/>
        </w:rPr>
        <w:t>答辩（源码及成果展示5分钟+</w:t>
      </w:r>
      <w:proofErr w:type="spellStart"/>
      <w:r w:rsidR="00C04B2B" w:rsidRPr="00534711">
        <w:rPr>
          <w:rFonts w:asciiTheme="majorEastAsia" w:eastAsiaTheme="majorEastAsia" w:hAnsiTheme="majorEastAsia" w:cs="宋体" w:hint="eastAsia"/>
          <w:b/>
          <w:kern w:val="0"/>
          <w:szCs w:val="21"/>
        </w:rPr>
        <w:t>ppt</w:t>
      </w:r>
      <w:proofErr w:type="spellEnd"/>
      <w:r w:rsidR="00FE2295">
        <w:rPr>
          <w:rFonts w:asciiTheme="majorEastAsia" w:eastAsiaTheme="majorEastAsia" w:hAnsiTheme="majorEastAsia" w:cs="宋体" w:hint="eastAsia"/>
          <w:b/>
          <w:kern w:val="0"/>
          <w:szCs w:val="21"/>
        </w:rPr>
        <w:t>介绍</w:t>
      </w:r>
      <w:r w:rsidR="000A27CA">
        <w:rPr>
          <w:rFonts w:asciiTheme="majorEastAsia" w:eastAsiaTheme="majorEastAsia" w:hAnsiTheme="majorEastAsia" w:cs="宋体" w:hint="eastAsia"/>
          <w:b/>
          <w:kern w:val="0"/>
          <w:szCs w:val="21"/>
        </w:rPr>
        <w:t>5</w:t>
      </w:r>
      <w:r w:rsidR="00FE2295" w:rsidRPr="00534711">
        <w:rPr>
          <w:rFonts w:asciiTheme="majorEastAsia" w:eastAsiaTheme="majorEastAsia" w:hAnsiTheme="majorEastAsia" w:cs="宋体" w:hint="eastAsia"/>
          <w:b/>
          <w:kern w:val="0"/>
          <w:szCs w:val="21"/>
        </w:rPr>
        <w:t>分钟</w:t>
      </w:r>
      <w:r w:rsidR="001C0A21">
        <w:rPr>
          <w:rFonts w:asciiTheme="majorEastAsia" w:eastAsiaTheme="majorEastAsia" w:hAnsiTheme="majorEastAsia" w:cs="宋体" w:hint="eastAsia"/>
          <w:b/>
          <w:kern w:val="0"/>
          <w:szCs w:val="21"/>
        </w:rPr>
        <w:t>+提问5分钟</w:t>
      </w:r>
      <w:r w:rsidR="00FE2295">
        <w:rPr>
          <w:rFonts w:asciiTheme="majorEastAsia" w:eastAsiaTheme="majorEastAsia" w:hAnsiTheme="majorEastAsia" w:cs="宋体" w:hint="eastAsia"/>
          <w:b/>
          <w:kern w:val="0"/>
          <w:szCs w:val="21"/>
        </w:rPr>
        <w:t>）</w:t>
      </w:r>
      <w:r w:rsidR="00C04B2B">
        <w:rPr>
          <w:rFonts w:asciiTheme="majorEastAsia" w:eastAsiaTheme="majorEastAsia" w:hAnsiTheme="majorEastAsia" w:cs="宋体" w:hint="eastAsia"/>
          <w:kern w:val="0"/>
          <w:szCs w:val="21"/>
        </w:rPr>
        <w:t>，</w:t>
      </w:r>
      <w:r w:rsidR="00F24BF8">
        <w:rPr>
          <w:rFonts w:asciiTheme="majorEastAsia" w:eastAsiaTheme="majorEastAsia" w:hAnsiTheme="majorEastAsia" w:cs="宋体" w:hint="eastAsia"/>
          <w:kern w:val="0"/>
          <w:szCs w:val="21"/>
        </w:rPr>
        <w:t>由专家组根据实践报告和答辩情况进行评定打分。</w:t>
      </w:r>
    </w:p>
    <w:p w:rsidR="0092243E" w:rsidRDefault="001B1920" w:rsidP="007C54A8">
      <w:pPr>
        <w:widowControl/>
        <w:shd w:val="clear" w:color="auto" w:fill="FFFFFF"/>
        <w:ind w:left="420" w:firstLine="420"/>
        <w:jc w:val="left"/>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科研</w:t>
      </w:r>
      <w:r w:rsidR="00F24BF8">
        <w:rPr>
          <w:rFonts w:asciiTheme="majorEastAsia" w:eastAsiaTheme="majorEastAsia" w:hAnsiTheme="majorEastAsia" w:cs="宋体" w:hint="eastAsia"/>
          <w:kern w:val="0"/>
          <w:szCs w:val="21"/>
        </w:rPr>
        <w:t>实践的题目确定：</w:t>
      </w:r>
      <w:r w:rsidR="00534711">
        <w:rPr>
          <w:rFonts w:asciiTheme="majorEastAsia" w:eastAsiaTheme="majorEastAsia" w:hAnsiTheme="majorEastAsia" w:cs="宋体" w:hint="eastAsia"/>
          <w:kern w:val="0"/>
          <w:szCs w:val="21"/>
        </w:rPr>
        <w:t>由学生本人在网上报名时</w:t>
      </w:r>
      <w:r w:rsidR="00275CBF">
        <w:rPr>
          <w:rFonts w:asciiTheme="majorEastAsia" w:eastAsiaTheme="majorEastAsia" w:hAnsiTheme="majorEastAsia" w:cs="宋体" w:hint="eastAsia"/>
          <w:kern w:val="0"/>
          <w:szCs w:val="21"/>
        </w:rPr>
        <w:t>填写word附件“自拟题目格式”</w:t>
      </w:r>
      <w:r w:rsidR="00534711">
        <w:rPr>
          <w:rFonts w:asciiTheme="majorEastAsia" w:eastAsiaTheme="majorEastAsia" w:hAnsiTheme="majorEastAsia" w:cs="宋体" w:hint="eastAsia"/>
          <w:kern w:val="0"/>
          <w:szCs w:val="21"/>
        </w:rPr>
        <w:t>，学院专家组审核同意（自拟申请方式：</w:t>
      </w:r>
      <w:r w:rsidR="00534711">
        <w:rPr>
          <w:rFonts w:hint="eastAsia"/>
        </w:rPr>
        <w:t>在网上报名时</w:t>
      </w:r>
      <w:r w:rsidR="00534711">
        <w:rPr>
          <w:rFonts w:asciiTheme="majorEastAsia" w:eastAsiaTheme="majorEastAsia" w:hAnsiTheme="majorEastAsia" w:cs="宋体" w:hint="eastAsia"/>
          <w:kern w:val="0"/>
          <w:szCs w:val="21"/>
        </w:rPr>
        <w:t>，上传一个附件word</w:t>
      </w:r>
      <w:r w:rsidR="00275CBF">
        <w:rPr>
          <w:rFonts w:asciiTheme="majorEastAsia" w:eastAsiaTheme="majorEastAsia" w:hAnsiTheme="majorEastAsia" w:cs="宋体" w:hint="eastAsia"/>
          <w:kern w:val="0"/>
          <w:szCs w:val="21"/>
        </w:rPr>
        <w:t>文档，命名为“自拟</w:t>
      </w:r>
      <w:r w:rsidR="00534711">
        <w:rPr>
          <w:rFonts w:asciiTheme="majorEastAsia" w:eastAsiaTheme="majorEastAsia" w:hAnsiTheme="majorEastAsia" w:cs="宋体" w:hint="eastAsia"/>
          <w:kern w:val="0"/>
          <w:szCs w:val="21"/>
        </w:rPr>
        <w:t>题目</w:t>
      </w:r>
      <w:r w:rsidR="00275CBF">
        <w:rPr>
          <w:rFonts w:asciiTheme="majorEastAsia" w:eastAsiaTheme="majorEastAsia" w:hAnsiTheme="majorEastAsia" w:cs="宋体" w:hint="eastAsia"/>
          <w:kern w:val="0"/>
          <w:szCs w:val="21"/>
        </w:rPr>
        <w:t>名称</w:t>
      </w:r>
      <w:r w:rsidR="00534711">
        <w:rPr>
          <w:rFonts w:asciiTheme="majorEastAsia" w:eastAsiaTheme="majorEastAsia" w:hAnsiTheme="majorEastAsia" w:cs="宋体" w:hint="eastAsia"/>
          <w:kern w:val="0"/>
          <w:szCs w:val="21"/>
        </w:rPr>
        <w:t>+姓名”，待夏令营报到后由学院统一公布审核结果。</w:t>
      </w:r>
      <w:r w:rsidR="0092243E">
        <w:rPr>
          <w:rFonts w:asciiTheme="majorEastAsia" w:eastAsiaTheme="majorEastAsia" w:hAnsiTheme="majorEastAsia" w:cs="宋体" w:hint="eastAsia"/>
          <w:kern w:val="0"/>
          <w:szCs w:val="21"/>
        </w:rPr>
        <w:t>自拟的题目要</w:t>
      </w:r>
      <w:r w:rsidR="00534711">
        <w:rPr>
          <w:rFonts w:asciiTheme="majorEastAsia" w:eastAsiaTheme="majorEastAsia" w:hAnsiTheme="majorEastAsia" w:cs="宋体" w:hint="eastAsia"/>
          <w:kern w:val="0"/>
          <w:szCs w:val="21"/>
        </w:rPr>
        <w:t>在多方面体现出自身在计算机学科的科研潜力、动手能力、分析能力等，</w:t>
      </w:r>
      <w:r w:rsidR="0092243E">
        <w:rPr>
          <w:rFonts w:asciiTheme="majorEastAsia" w:eastAsiaTheme="majorEastAsia" w:hAnsiTheme="majorEastAsia" w:cs="宋体" w:hint="eastAsia"/>
          <w:kern w:val="0"/>
          <w:szCs w:val="21"/>
        </w:rPr>
        <w:t>否则题目审核不能通过。</w:t>
      </w:r>
      <w:r w:rsidR="00534711">
        <w:rPr>
          <w:rFonts w:asciiTheme="majorEastAsia" w:eastAsiaTheme="majorEastAsia" w:hAnsiTheme="majorEastAsia" w:cs="宋体" w:hint="eastAsia"/>
          <w:kern w:val="0"/>
          <w:szCs w:val="21"/>
        </w:rPr>
        <w:t>答辩评审组会根据作品、报告、答辩情况等进行打分。）</w:t>
      </w:r>
    </w:p>
    <w:p w:rsidR="007C54A8" w:rsidRPr="002635F0" w:rsidRDefault="00DD69D5" w:rsidP="007C54A8">
      <w:pPr>
        <w:widowControl/>
        <w:shd w:val="clear" w:color="auto" w:fill="FFFFFF"/>
        <w:ind w:left="420" w:firstLine="420"/>
        <w:jc w:val="left"/>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自拟题目审核若不通过，学院</w:t>
      </w:r>
      <w:r w:rsidR="0092243E">
        <w:rPr>
          <w:rFonts w:asciiTheme="majorEastAsia" w:eastAsiaTheme="majorEastAsia" w:hAnsiTheme="majorEastAsia" w:cs="宋体" w:hint="eastAsia"/>
          <w:kern w:val="0"/>
          <w:szCs w:val="21"/>
        </w:rPr>
        <w:t>将退回申请，请学生重新</w:t>
      </w:r>
      <w:r w:rsidR="00B326B5">
        <w:rPr>
          <w:rFonts w:asciiTheme="majorEastAsia" w:eastAsiaTheme="majorEastAsia" w:hAnsiTheme="majorEastAsia" w:cs="宋体" w:hint="eastAsia"/>
          <w:kern w:val="0"/>
          <w:szCs w:val="21"/>
        </w:rPr>
        <w:t>拟定</w:t>
      </w:r>
      <w:r w:rsidR="0092243E">
        <w:rPr>
          <w:rFonts w:asciiTheme="majorEastAsia" w:eastAsiaTheme="majorEastAsia" w:hAnsiTheme="majorEastAsia" w:cs="宋体" w:hint="eastAsia"/>
          <w:kern w:val="0"/>
          <w:szCs w:val="21"/>
        </w:rPr>
        <w:t>题</w:t>
      </w:r>
      <w:r w:rsidR="00B326B5">
        <w:rPr>
          <w:rFonts w:asciiTheme="majorEastAsia" w:eastAsiaTheme="majorEastAsia" w:hAnsiTheme="majorEastAsia" w:cs="宋体" w:hint="eastAsia"/>
          <w:kern w:val="0"/>
          <w:szCs w:val="21"/>
        </w:rPr>
        <w:t>目，再审核</w:t>
      </w:r>
      <w:r w:rsidR="0092243E">
        <w:rPr>
          <w:rFonts w:asciiTheme="majorEastAsia" w:eastAsiaTheme="majorEastAsia" w:hAnsiTheme="majorEastAsia" w:cs="宋体" w:hint="eastAsia"/>
          <w:kern w:val="0"/>
          <w:szCs w:val="21"/>
        </w:rPr>
        <w:t>。</w:t>
      </w:r>
    </w:p>
    <w:p w:rsidR="00394764" w:rsidRPr="00B831C5" w:rsidRDefault="00294C55" w:rsidP="00B831C5">
      <w:pPr>
        <w:widowControl/>
        <w:shd w:val="clear" w:color="auto" w:fill="FFFFFF"/>
        <w:jc w:val="left"/>
        <w:rPr>
          <w:rFonts w:asciiTheme="majorEastAsia" w:eastAsiaTheme="majorEastAsia" w:hAnsiTheme="majorEastAsia" w:cs="宋体"/>
          <w:kern w:val="0"/>
          <w:szCs w:val="21"/>
        </w:rPr>
      </w:pPr>
      <w:r w:rsidRPr="00B831C5">
        <w:rPr>
          <w:rFonts w:asciiTheme="majorEastAsia" w:eastAsiaTheme="majorEastAsia" w:hAnsiTheme="majorEastAsia" w:cs="宋体" w:hint="eastAsia"/>
          <w:kern w:val="0"/>
          <w:szCs w:val="21"/>
        </w:rPr>
        <w:t>五、</w:t>
      </w:r>
      <w:r w:rsidR="00394764" w:rsidRPr="00B831C5">
        <w:rPr>
          <w:rFonts w:asciiTheme="majorEastAsia" w:eastAsiaTheme="majorEastAsia" w:hAnsiTheme="majorEastAsia" w:cs="宋体" w:hint="eastAsia"/>
          <w:kern w:val="0"/>
          <w:szCs w:val="21"/>
        </w:rPr>
        <w:t>优秀营员政策</w:t>
      </w:r>
    </w:p>
    <w:p w:rsidR="00394764" w:rsidRPr="00B831C5" w:rsidRDefault="002D6BB9" w:rsidP="00B831C5">
      <w:pPr>
        <w:widowControl/>
        <w:shd w:val="clear" w:color="auto" w:fill="FFFFFF"/>
        <w:ind w:firstLineChars="200" w:firstLine="420"/>
        <w:jc w:val="left"/>
        <w:rPr>
          <w:rFonts w:asciiTheme="majorEastAsia" w:eastAsiaTheme="majorEastAsia" w:hAnsiTheme="majorEastAsia" w:cs="宋体"/>
          <w:kern w:val="0"/>
          <w:szCs w:val="21"/>
        </w:rPr>
      </w:pPr>
      <w:r w:rsidRPr="00B831C5">
        <w:rPr>
          <w:rFonts w:asciiTheme="majorEastAsia" w:eastAsiaTheme="majorEastAsia" w:hAnsiTheme="majorEastAsia" w:cs="宋体" w:hint="eastAsia"/>
          <w:kern w:val="0"/>
          <w:szCs w:val="21"/>
        </w:rPr>
        <w:t>优秀营员</w:t>
      </w:r>
      <w:r w:rsidR="00640353" w:rsidRPr="00B831C5">
        <w:rPr>
          <w:rFonts w:asciiTheme="majorEastAsia" w:eastAsiaTheme="majorEastAsia" w:hAnsiTheme="majorEastAsia" w:cs="宋体" w:hint="eastAsia"/>
          <w:kern w:val="0"/>
          <w:szCs w:val="21"/>
        </w:rPr>
        <w:t>可</w:t>
      </w:r>
      <w:r w:rsidR="00394764" w:rsidRPr="00B831C5">
        <w:rPr>
          <w:rFonts w:asciiTheme="majorEastAsia" w:eastAsiaTheme="majorEastAsia" w:hAnsiTheme="majorEastAsia" w:cs="宋体" w:hint="eastAsia"/>
          <w:kern w:val="0"/>
          <w:szCs w:val="21"/>
        </w:rPr>
        <w:t>享受以下政策优惠：</w:t>
      </w:r>
    </w:p>
    <w:p w:rsidR="00394764" w:rsidRPr="00B831C5" w:rsidRDefault="00394764" w:rsidP="003451B7">
      <w:pPr>
        <w:widowControl/>
        <w:shd w:val="clear" w:color="auto" w:fill="FFFFFF"/>
        <w:ind w:left="420" w:firstLine="420"/>
        <w:jc w:val="left"/>
        <w:rPr>
          <w:rFonts w:asciiTheme="majorEastAsia" w:eastAsiaTheme="majorEastAsia" w:hAnsiTheme="majorEastAsia" w:cs="宋体"/>
          <w:kern w:val="0"/>
          <w:szCs w:val="21"/>
        </w:rPr>
      </w:pPr>
      <w:r w:rsidRPr="00B831C5">
        <w:rPr>
          <w:rFonts w:asciiTheme="majorEastAsia" w:eastAsiaTheme="majorEastAsia" w:hAnsiTheme="majorEastAsia" w:cs="宋体" w:hint="eastAsia"/>
          <w:kern w:val="0"/>
          <w:szCs w:val="21"/>
        </w:rPr>
        <w:t>1)如获得所在学校的推荐免试研究生的资格后，我校将直接发放</w:t>
      </w:r>
      <w:r w:rsidR="00640353" w:rsidRPr="00B831C5">
        <w:rPr>
          <w:rFonts w:asciiTheme="majorEastAsia" w:eastAsiaTheme="majorEastAsia" w:hAnsiTheme="majorEastAsia" w:cs="宋体" w:hint="eastAsia"/>
          <w:kern w:val="0"/>
          <w:szCs w:val="21"/>
        </w:rPr>
        <w:t>《西安电子科技大学接收免试推荐生联系函》（</w:t>
      </w:r>
      <w:proofErr w:type="gramStart"/>
      <w:r w:rsidR="00640353" w:rsidRPr="00B831C5">
        <w:rPr>
          <w:rFonts w:asciiTheme="majorEastAsia" w:eastAsiaTheme="majorEastAsia" w:hAnsiTheme="majorEastAsia" w:cs="宋体" w:hint="eastAsia"/>
          <w:kern w:val="0"/>
          <w:szCs w:val="21"/>
        </w:rPr>
        <w:t>推免接收</w:t>
      </w:r>
      <w:proofErr w:type="gramEnd"/>
      <w:r w:rsidR="00640353" w:rsidRPr="00B831C5">
        <w:rPr>
          <w:rFonts w:asciiTheme="majorEastAsia" w:eastAsiaTheme="majorEastAsia" w:hAnsiTheme="majorEastAsia" w:cs="宋体" w:hint="eastAsia"/>
          <w:kern w:val="0"/>
          <w:szCs w:val="21"/>
        </w:rPr>
        <w:t>函）</w:t>
      </w:r>
      <w:r w:rsidRPr="00B831C5">
        <w:rPr>
          <w:rFonts w:asciiTheme="majorEastAsia" w:eastAsiaTheme="majorEastAsia" w:hAnsiTheme="majorEastAsia" w:cs="宋体" w:hint="eastAsia"/>
          <w:kern w:val="0"/>
          <w:szCs w:val="21"/>
        </w:rPr>
        <w:t>；</w:t>
      </w:r>
    </w:p>
    <w:p w:rsidR="00FD3306" w:rsidRPr="00B831C5" w:rsidRDefault="00394764" w:rsidP="003451B7">
      <w:pPr>
        <w:widowControl/>
        <w:shd w:val="clear" w:color="auto" w:fill="FFFFFF"/>
        <w:ind w:left="420" w:firstLine="420"/>
        <w:jc w:val="left"/>
        <w:rPr>
          <w:rFonts w:asciiTheme="majorEastAsia" w:eastAsiaTheme="majorEastAsia" w:hAnsiTheme="majorEastAsia" w:cs="宋体"/>
          <w:kern w:val="0"/>
          <w:szCs w:val="21"/>
        </w:rPr>
      </w:pPr>
      <w:r w:rsidRPr="00B831C5">
        <w:rPr>
          <w:rFonts w:asciiTheme="majorEastAsia" w:eastAsiaTheme="majorEastAsia" w:hAnsiTheme="majorEastAsia" w:cs="宋体" w:hint="eastAsia"/>
          <w:kern w:val="0"/>
          <w:szCs w:val="21"/>
        </w:rPr>
        <w:t>2)</w:t>
      </w:r>
      <w:r w:rsidR="00640353" w:rsidRPr="00B831C5">
        <w:rPr>
          <w:rFonts w:asciiTheme="majorEastAsia" w:eastAsiaTheme="majorEastAsia" w:hAnsiTheme="majorEastAsia" w:cs="宋体" w:hint="eastAsia"/>
          <w:kern w:val="0"/>
          <w:szCs w:val="21"/>
        </w:rPr>
        <w:t xml:space="preserve"> 未获所在学校推荐免试研究生资格者，</w:t>
      </w:r>
      <w:r w:rsidR="00FD3306" w:rsidRPr="00B831C5">
        <w:rPr>
          <w:rFonts w:asciiTheme="majorEastAsia" w:eastAsiaTheme="majorEastAsia" w:hAnsiTheme="majorEastAsia" w:cs="宋体" w:hint="eastAsia"/>
          <w:kern w:val="0"/>
          <w:szCs w:val="21"/>
        </w:rPr>
        <w:t>在当年的硕士研究生入学考试中第一志愿报考我院，各科目成绩及总分达到</w:t>
      </w:r>
      <w:r w:rsidR="00BD6A22" w:rsidRPr="00B831C5">
        <w:rPr>
          <w:rFonts w:asciiTheme="majorEastAsia" w:eastAsiaTheme="majorEastAsia" w:hAnsiTheme="majorEastAsia" w:cs="宋体" w:hint="eastAsia"/>
          <w:kern w:val="0"/>
          <w:szCs w:val="21"/>
        </w:rPr>
        <w:t>国家</w:t>
      </w:r>
      <w:r w:rsidR="00FD3306" w:rsidRPr="00B831C5">
        <w:rPr>
          <w:rFonts w:asciiTheme="majorEastAsia" w:eastAsiaTheme="majorEastAsia" w:hAnsiTheme="majorEastAsia" w:cs="宋体" w:hint="eastAsia"/>
          <w:kern w:val="0"/>
          <w:szCs w:val="21"/>
        </w:rPr>
        <w:t>线，即可录取。考生的“优研计划”考核成绩作为考研复试成绩进行拟录取排名。</w:t>
      </w:r>
    </w:p>
    <w:p w:rsidR="00394764" w:rsidRPr="0012407A" w:rsidRDefault="00394764" w:rsidP="003451B7">
      <w:pPr>
        <w:widowControl/>
        <w:shd w:val="clear" w:color="auto" w:fill="FFFFFF"/>
        <w:ind w:left="420" w:firstLine="420"/>
        <w:jc w:val="left"/>
        <w:rPr>
          <w:rFonts w:asciiTheme="majorEastAsia" w:eastAsiaTheme="majorEastAsia" w:hAnsiTheme="majorEastAsia" w:cs="宋体"/>
          <w:color w:val="333333"/>
          <w:kern w:val="0"/>
          <w:szCs w:val="21"/>
        </w:rPr>
      </w:pPr>
    </w:p>
    <w:p w:rsidR="00394764" w:rsidRPr="00B831C5" w:rsidRDefault="00294C55" w:rsidP="00B831C5">
      <w:pPr>
        <w:widowControl/>
        <w:shd w:val="clear" w:color="auto" w:fill="FFFFFF"/>
        <w:jc w:val="left"/>
        <w:rPr>
          <w:rFonts w:asciiTheme="majorEastAsia" w:eastAsiaTheme="majorEastAsia" w:hAnsiTheme="majorEastAsia" w:cs="宋体"/>
          <w:kern w:val="0"/>
          <w:szCs w:val="21"/>
        </w:rPr>
      </w:pPr>
      <w:r w:rsidRPr="00B831C5">
        <w:rPr>
          <w:rFonts w:asciiTheme="majorEastAsia" w:eastAsiaTheme="majorEastAsia" w:hAnsiTheme="majorEastAsia" w:cs="宋体" w:hint="eastAsia"/>
          <w:kern w:val="0"/>
          <w:szCs w:val="21"/>
        </w:rPr>
        <w:t>六</w:t>
      </w:r>
      <w:r w:rsidR="00394764" w:rsidRPr="00B831C5">
        <w:rPr>
          <w:rFonts w:asciiTheme="majorEastAsia" w:eastAsiaTheme="majorEastAsia" w:hAnsiTheme="majorEastAsia" w:cs="宋体" w:hint="eastAsia"/>
          <w:kern w:val="0"/>
          <w:szCs w:val="21"/>
        </w:rPr>
        <w:t>、活动日程</w:t>
      </w:r>
    </w:p>
    <w:p w:rsidR="00394764" w:rsidRPr="00B831C5" w:rsidRDefault="00D11974" w:rsidP="00B831C5">
      <w:pPr>
        <w:widowControl/>
        <w:shd w:val="clear" w:color="auto" w:fill="FFFFFF"/>
        <w:ind w:firstLineChars="200" w:firstLine="420"/>
        <w:jc w:val="left"/>
        <w:rPr>
          <w:rFonts w:asciiTheme="majorEastAsia" w:eastAsiaTheme="majorEastAsia" w:hAnsiTheme="majorEastAsia" w:cs="宋体"/>
          <w:kern w:val="0"/>
          <w:szCs w:val="21"/>
        </w:rPr>
      </w:pPr>
      <w:r w:rsidRPr="00B831C5">
        <w:rPr>
          <w:rFonts w:asciiTheme="majorEastAsia" w:eastAsiaTheme="majorEastAsia" w:hAnsiTheme="majorEastAsia" w:cs="宋体" w:hint="eastAsia"/>
          <w:kern w:val="0"/>
          <w:szCs w:val="21"/>
        </w:rPr>
        <w:t>7</w:t>
      </w:r>
      <w:r w:rsidR="00394764" w:rsidRPr="00B831C5">
        <w:rPr>
          <w:rFonts w:asciiTheme="majorEastAsia" w:eastAsiaTheme="majorEastAsia" w:hAnsiTheme="majorEastAsia" w:cs="宋体" w:hint="eastAsia"/>
          <w:kern w:val="0"/>
          <w:szCs w:val="21"/>
        </w:rPr>
        <w:t>月2</w:t>
      </w:r>
      <w:r w:rsidRPr="00B831C5">
        <w:rPr>
          <w:rFonts w:asciiTheme="majorEastAsia" w:eastAsiaTheme="majorEastAsia" w:hAnsiTheme="majorEastAsia" w:cs="宋体" w:hint="eastAsia"/>
          <w:kern w:val="0"/>
          <w:szCs w:val="21"/>
        </w:rPr>
        <w:t>6</w:t>
      </w:r>
      <w:r w:rsidR="001D56B1" w:rsidRPr="00B831C5">
        <w:rPr>
          <w:rFonts w:asciiTheme="majorEastAsia" w:eastAsiaTheme="majorEastAsia" w:hAnsiTheme="majorEastAsia" w:cs="宋体" w:hint="eastAsia"/>
          <w:kern w:val="0"/>
          <w:szCs w:val="21"/>
        </w:rPr>
        <w:t>日：营员报到。报到地点：</w:t>
      </w:r>
      <w:r w:rsidRPr="00B831C5">
        <w:rPr>
          <w:rFonts w:asciiTheme="majorEastAsia" w:eastAsiaTheme="majorEastAsia" w:hAnsiTheme="majorEastAsia" w:cs="宋体" w:hint="eastAsia"/>
          <w:kern w:val="0"/>
          <w:szCs w:val="21"/>
        </w:rPr>
        <w:t>南</w:t>
      </w:r>
      <w:r w:rsidR="00394764" w:rsidRPr="00B831C5">
        <w:rPr>
          <w:rFonts w:asciiTheme="majorEastAsia" w:eastAsiaTheme="majorEastAsia" w:hAnsiTheme="majorEastAsia" w:cs="宋体" w:hint="eastAsia"/>
          <w:kern w:val="0"/>
          <w:szCs w:val="21"/>
        </w:rPr>
        <w:t>校区</w:t>
      </w:r>
      <w:r w:rsidR="008E4372">
        <w:rPr>
          <w:rFonts w:asciiTheme="majorEastAsia" w:eastAsiaTheme="majorEastAsia" w:hAnsiTheme="majorEastAsia" w:cs="宋体" w:hint="eastAsia"/>
          <w:kern w:val="0"/>
          <w:szCs w:val="21"/>
        </w:rPr>
        <w:t>E楼III区310</w:t>
      </w:r>
      <w:r w:rsidR="00394764" w:rsidRPr="00B831C5">
        <w:rPr>
          <w:rFonts w:asciiTheme="majorEastAsia" w:eastAsiaTheme="majorEastAsia" w:hAnsiTheme="majorEastAsia" w:cs="宋体" w:hint="eastAsia"/>
          <w:kern w:val="0"/>
          <w:szCs w:val="21"/>
        </w:rPr>
        <w:t>。</w:t>
      </w:r>
    </w:p>
    <w:p w:rsidR="00394764" w:rsidRPr="00B831C5" w:rsidRDefault="004A51C2" w:rsidP="00B831C5">
      <w:pPr>
        <w:widowControl/>
        <w:shd w:val="clear" w:color="auto" w:fill="FFFFFF"/>
        <w:ind w:firstLineChars="200" w:firstLine="420"/>
        <w:jc w:val="left"/>
        <w:rPr>
          <w:rFonts w:asciiTheme="majorEastAsia" w:eastAsiaTheme="majorEastAsia" w:hAnsiTheme="majorEastAsia" w:cs="宋体"/>
          <w:kern w:val="0"/>
          <w:szCs w:val="21"/>
        </w:rPr>
      </w:pPr>
      <w:r w:rsidRPr="00B831C5">
        <w:rPr>
          <w:rFonts w:asciiTheme="majorEastAsia" w:eastAsiaTheme="majorEastAsia" w:hAnsiTheme="majorEastAsia" w:cs="宋体" w:hint="eastAsia"/>
          <w:kern w:val="0"/>
          <w:szCs w:val="21"/>
        </w:rPr>
        <w:t>7</w:t>
      </w:r>
      <w:r w:rsidR="00394764" w:rsidRPr="00B831C5">
        <w:rPr>
          <w:rFonts w:asciiTheme="majorEastAsia" w:eastAsiaTheme="majorEastAsia" w:hAnsiTheme="majorEastAsia" w:cs="宋体" w:hint="eastAsia"/>
          <w:kern w:val="0"/>
          <w:szCs w:val="21"/>
        </w:rPr>
        <w:t>月2</w:t>
      </w:r>
      <w:r w:rsidRPr="00B831C5">
        <w:rPr>
          <w:rFonts w:asciiTheme="majorEastAsia" w:eastAsiaTheme="majorEastAsia" w:hAnsiTheme="majorEastAsia" w:cs="宋体" w:hint="eastAsia"/>
          <w:kern w:val="0"/>
          <w:szCs w:val="21"/>
        </w:rPr>
        <w:t>7</w:t>
      </w:r>
      <w:r w:rsidR="00394764" w:rsidRPr="00B831C5">
        <w:rPr>
          <w:rFonts w:asciiTheme="majorEastAsia" w:eastAsiaTheme="majorEastAsia" w:hAnsiTheme="majorEastAsia" w:cs="宋体" w:hint="eastAsia"/>
          <w:kern w:val="0"/>
          <w:szCs w:val="21"/>
        </w:rPr>
        <w:t>日—</w:t>
      </w:r>
      <w:r w:rsidR="000643A5">
        <w:rPr>
          <w:rFonts w:asciiTheme="majorEastAsia" w:eastAsiaTheme="majorEastAsia" w:hAnsiTheme="majorEastAsia" w:cs="宋体" w:hint="eastAsia"/>
          <w:kern w:val="0"/>
          <w:szCs w:val="21"/>
        </w:rPr>
        <w:t>7</w:t>
      </w:r>
      <w:r w:rsidRPr="00B831C5">
        <w:rPr>
          <w:rFonts w:asciiTheme="majorEastAsia" w:eastAsiaTheme="majorEastAsia" w:hAnsiTheme="majorEastAsia" w:cs="宋体" w:hint="eastAsia"/>
          <w:kern w:val="0"/>
          <w:szCs w:val="21"/>
        </w:rPr>
        <w:t>月</w:t>
      </w:r>
      <w:r w:rsidR="000643A5">
        <w:rPr>
          <w:rFonts w:asciiTheme="majorEastAsia" w:eastAsiaTheme="majorEastAsia" w:hAnsiTheme="majorEastAsia" w:cs="宋体" w:hint="eastAsia"/>
          <w:kern w:val="0"/>
          <w:szCs w:val="21"/>
        </w:rPr>
        <w:t>30</w:t>
      </w:r>
      <w:r w:rsidR="00394764" w:rsidRPr="00B831C5">
        <w:rPr>
          <w:rFonts w:asciiTheme="majorEastAsia" w:eastAsiaTheme="majorEastAsia" w:hAnsiTheme="majorEastAsia" w:cs="宋体" w:hint="eastAsia"/>
          <w:kern w:val="0"/>
          <w:szCs w:val="21"/>
        </w:rPr>
        <w:t>日，夏令营相关的学习交流及考核（具体安排另行通知）。</w:t>
      </w:r>
    </w:p>
    <w:p w:rsidR="00394764" w:rsidRPr="00B831C5" w:rsidRDefault="00394764" w:rsidP="00B831C5">
      <w:pPr>
        <w:widowControl/>
        <w:shd w:val="clear" w:color="auto" w:fill="FFFFFF"/>
        <w:ind w:firstLineChars="200" w:firstLine="420"/>
        <w:jc w:val="left"/>
        <w:rPr>
          <w:rFonts w:asciiTheme="majorEastAsia" w:eastAsiaTheme="majorEastAsia" w:hAnsiTheme="majorEastAsia" w:cs="宋体"/>
          <w:kern w:val="0"/>
          <w:szCs w:val="21"/>
        </w:rPr>
      </w:pPr>
      <w:r w:rsidRPr="00B831C5">
        <w:rPr>
          <w:rFonts w:asciiTheme="majorEastAsia" w:eastAsiaTheme="majorEastAsia" w:hAnsiTheme="majorEastAsia" w:cs="宋体" w:hint="eastAsia"/>
          <w:kern w:val="0"/>
          <w:szCs w:val="21"/>
        </w:rPr>
        <w:t>附件：</w:t>
      </w:r>
    </w:p>
    <w:p w:rsidR="00394764" w:rsidRDefault="00394764" w:rsidP="00C77A51">
      <w:pPr>
        <w:widowControl/>
        <w:numPr>
          <w:ilvl w:val="0"/>
          <w:numId w:val="5"/>
        </w:numPr>
        <w:shd w:val="clear" w:color="auto" w:fill="FFFFFF"/>
        <w:jc w:val="left"/>
        <w:rPr>
          <w:rFonts w:asciiTheme="majorEastAsia" w:eastAsiaTheme="majorEastAsia" w:hAnsiTheme="majorEastAsia" w:cs="宋体" w:hint="eastAsia"/>
          <w:kern w:val="0"/>
          <w:szCs w:val="21"/>
        </w:rPr>
      </w:pPr>
      <w:r w:rsidRPr="00B831C5">
        <w:rPr>
          <w:rFonts w:asciiTheme="majorEastAsia" w:eastAsiaTheme="majorEastAsia" w:hAnsiTheme="majorEastAsia" w:cs="宋体" w:hint="eastAsia"/>
          <w:kern w:val="0"/>
          <w:szCs w:val="21"/>
        </w:rPr>
        <w:t>西安电子科技大学201</w:t>
      </w:r>
      <w:r w:rsidR="004A51C2" w:rsidRPr="00B831C5">
        <w:rPr>
          <w:rFonts w:asciiTheme="majorEastAsia" w:eastAsiaTheme="majorEastAsia" w:hAnsiTheme="majorEastAsia" w:cs="宋体" w:hint="eastAsia"/>
          <w:kern w:val="0"/>
          <w:szCs w:val="21"/>
        </w:rPr>
        <w:t>5</w:t>
      </w:r>
      <w:r w:rsidRPr="00B831C5">
        <w:rPr>
          <w:rFonts w:asciiTheme="majorEastAsia" w:eastAsiaTheme="majorEastAsia" w:hAnsiTheme="majorEastAsia" w:cs="宋体" w:hint="eastAsia"/>
          <w:kern w:val="0"/>
          <w:szCs w:val="21"/>
        </w:rPr>
        <w:t>年优秀科研人才选拔</w:t>
      </w:r>
      <w:proofErr w:type="gramStart"/>
      <w:r w:rsidRPr="00B831C5">
        <w:rPr>
          <w:rFonts w:asciiTheme="majorEastAsia" w:eastAsiaTheme="majorEastAsia" w:hAnsiTheme="majorEastAsia" w:cs="宋体" w:hint="eastAsia"/>
          <w:kern w:val="0"/>
          <w:szCs w:val="21"/>
        </w:rPr>
        <w:t>计划暑</w:t>
      </w:r>
      <w:proofErr w:type="gramEnd"/>
      <w:r w:rsidRPr="00B831C5">
        <w:rPr>
          <w:rFonts w:asciiTheme="majorEastAsia" w:eastAsiaTheme="majorEastAsia" w:hAnsiTheme="majorEastAsia" w:cs="宋体" w:hint="eastAsia"/>
          <w:kern w:val="0"/>
          <w:szCs w:val="21"/>
        </w:rPr>
        <w:t>期夏令营申请表</w:t>
      </w:r>
    </w:p>
    <w:p w:rsidR="00C77A51" w:rsidRDefault="00C77A51" w:rsidP="00C77A51">
      <w:pPr>
        <w:widowControl/>
        <w:numPr>
          <w:ilvl w:val="0"/>
          <w:numId w:val="5"/>
        </w:numPr>
        <w:shd w:val="clear" w:color="auto" w:fill="FFFFFF"/>
        <w:jc w:val="left"/>
        <w:rPr>
          <w:rFonts w:asciiTheme="majorEastAsia" w:eastAsiaTheme="majorEastAsia" w:hAnsiTheme="majorEastAsia" w:cs="宋体" w:hint="eastAsia"/>
          <w:kern w:val="0"/>
          <w:szCs w:val="21"/>
        </w:rPr>
      </w:pPr>
      <w:r w:rsidRPr="00C77A51">
        <w:rPr>
          <w:rFonts w:asciiTheme="majorEastAsia" w:eastAsiaTheme="majorEastAsia" w:hAnsiTheme="majorEastAsia" w:cs="宋体" w:hint="eastAsia"/>
          <w:kern w:val="0"/>
          <w:szCs w:val="21"/>
        </w:rPr>
        <w:t>西安电子科技大学优</w:t>
      </w:r>
      <w:proofErr w:type="gramStart"/>
      <w:r w:rsidRPr="00C77A51">
        <w:rPr>
          <w:rFonts w:asciiTheme="majorEastAsia" w:eastAsiaTheme="majorEastAsia" w:hAnsiTheme="majorEastAsia" w:cs="宋体" w:hint="eastAsia"/>
          <w:kern w:val="0"/>
          <w:szCs w:val="21"/>
        </w:rPr>
        <w:t>研</w:t>
      </w:r>
      <w:proofErr w:type="gramEnd"/>
      <w:r w:rsidRPr="00C77A51">
        <w:rPr>
          <w:rFonts w:asciiTheme="majorEastAsia" w:eastAsiaTheme="majorEastAsia" w:hAnsiTheme="majorEastAsia" w:cs="宋体" w:hint="eastAsia"/>
          <w:kern w:val="0"/>
          <w:szCs w:val="21"/>
        </w:rPr>
        <w:t>计划申请表-2015</w:t>
      </w:r>
    </w:p>
    <w:p w:rsidR="00C77A51" w:rsidRPr="00B831C5" w:rsidRDefault="00C77A51" w:rsidP="00C77A51">
      <w:pPr>
        <w:widowControl/>
        <w:numPr>
          <w:ilvl w:val="0"/>
          <w:numId w:val="5"/>
        </w:numPr>
        <w:shd w:val="clear" w:color="auto" w:fill="FFFFFF"/>
        <w:jc w:val="left"/>
        <w:rPr>
          <w:rFonts w:asciiTheme="majorEastAsia" w:eastAsiaTheme="majorEastAsia" w:hAnsiTheme="majorEastAsia" w:cs="宋体"/>
          <w:kern w:val="0"/>
          <w:szCs w:val="21"/>
        </w:rPr>
      </w:pPr>
      <w:r w:rsidRPr="00C77A51">
        <w:rPr>
          <w:rFonts w:asciiTheme="majorEastAsia" w:eastAsiaTheme="majorEastAsia" w:hAnsiTheme="majorEastAsia" w:cs="宋体" w:hint="eastAsia"/>
          <w:kern w:val="0"/>
          <w:szCs w:val="21"/>
        </w:rPr>
        <w:t>自拟题目格式</w:t>
      </w:r>
    </w:p>
    <w:p w:rsidR="00D662A6" w:rsidRPr="0012407A" w:rsidRDefault="00D662A6" w:rsidP="003451B7">
      <w:pPr>
        <w:pStyle w:val="a8"/>
        <w:widowControl/>
        <w:shd w:val="clear" w:color="auto" w:fill="FFFFFF"/>
        <w:ind w:left="1605" w:firstLineChars="0" w:firstLine="0"/>
        <w:jc w:val="left"/>
        <w:rPr>
          <w:rFonts w:asciiTheme="majorEastAsia" w:eastAsiaTheme="majorEastAsia" w:hAnsiTheme="majorEastAsia" w:cs="宋体"/>
          <w:color w:val="333333"/>
          <w:kern w:val="0"/>
          <w:szCs w:val="21"/>
        </w:rPr>
      </w:pPr>
    </w:p>
    <w:p w:rsidR="00B831C5" w:rsidRDefault="00394764" w:rsidP="00B831C5">
      <w:pPr>
        <w:widowControl/>
        <w:shd w:val="clear" w:color="auto" w:fill="FFFFFF"/>
        <w:ind w:left="420" w:firstLineChars="1600" w:firstLine="3360"/>
        <w:jc w:val="left"/>
        <w:rPr>
          <w:rFonts w:asciiTheme="majorEastAsia" w:eastAsiaTheme="majorEastAsia" w:hAnsiTheme="majorEastAsia" w:cs="宋体"/>
          <w:kern w:val="0"/>
          <w:szCs w:val="21"/>
        </w:rPr>
      </w:pPr>
      <w:r w:rsidRPr="00B831C5">
        <w:rPr>
          <w:rFonts w:asciiTheme="majorEastAsia" w:eastAsiaTheme="majorEastAsia" w:hAnsiTheme="majorEastAsia" w:cs="宋体" w:hint="eastAsia"/>
          <w:kern w:val="0"/>
          <w:szCs w:val="21"/>
        </w:rPr>
        <w:lastRenderedPageBreak/>
        <w:t>西安电子科技大学计算机学院</w:t>
      </w:r>
      <w:r w:rsidR="00B831C5">
        <w:rPr>
          <w:rFonts w:asciiTheme="majorEastAsia" w:eastAsiaTheme="majorEastAsia" w:hAnsiTheme="majorEastAsia" w:cs="宋体" w:hint="eastAsia"/>
          <w:kern w:val="0"/>
          <w:szCs w:val="21"/>
        </w:rPr>
        <w:t xml:space="preserve"> </w:t>
      </w:r>
    </w:p>
    <w:p w:rsidR="00394764" w:rsidRPr="0012407A" w:rsidRDefault="00394764" w:rsidP="007D36B8">
      <w:pPr>
        <w:widowControl/>
        <w:shd w:val="clear" w:color="auto" w:fill="FFFFFF"/>
        <w:ind w:left="420" w:firstLineChars="1600" w:firstLine="3360"/>
        <w:jc w:val="left"/>
        <w:rPr>
          <w:rFonts w:asciiTheme="majorEastAsia" w:eastAsiaTheme="majorEastAsia" w:hAnsiTheme="majorEastAsia"/>
          <w:szCs w:val="21"/>
        </w:rPr>
      </w:pPr>
      <w:r w:rsidRPr="00B831C5">
        <w:rPr>
          <w:rFonts w:asciiTheme="majorEastAsia" w:eastAsiaTheme="majorEastAsia" w:hAnsiTheme="majorEastAsia" w:cs="宋体" w:hint="eastAsia"/>
          <w:kern w:val="0"/>
          <w:szCs w:val="21"/>
        </w:rPr>
        <w:t>二○一</w:t>
      </w:r>
      <w:r w:rsidR="004A51C2" w:rsidRPr="00B831C5">
        <w:rPr>
          <w:rFonts w:asciiTheme="majorEastAsia" w:eastAsiaTheme="majorEastAsia" w:hAnsiTheme="majorEastAsia" w:cs="宋体" w:hint="eastAsia"/>
          <w:kern w:val="0"/>
          <w:szCs w:val="21"/>
        </w:rPr>
        <w:t>五</w:t>
      </w:r>
      <w:r w:rsidR="00C12553" w:rsidRPr="00B831C5">
        <w:rPr>
          <w:rFonts w:asciiTheme="majorEastAsia" w:eastAsiaTheme="majorEastAsia" w:hAnsiTheme="majorEastAsia" w:cs="宋体" w:hint="eastAsia"/>
          <w:kern w:val="0"/>
          <w:szCs w:val="21"/>
        </w:rPr>
        <w:t>年六</w:t>
      </w:r>
      <w:r w:rsidRPr="00B831C5">
        <w:rPr>
          <w:rFonts w:asciiTheme="majorEastAsia" w:eastAsiaTheme="majorEastAsia" w:hAnsiTheme="majorEastAsia" w:cs="宋体" w:hint="eastAsia"/>
          <w:kern w:val="0"/>
          <w:szCs w:val="21"/>
        </w:rPr>
        <w:t>月</w:t>
      </w:r>
      <w:r w:rsidR="007E2550">
        <w:rPr>
          <w:rFonts w:asciiTheme="majorEastAsia" w:eastAsiaTheme="majorEastAsia" w:hAnsiTheme="majorEastAsia" w:cs="宋体" w:hint="eastAsia"/>
          <w:kern w:val="0"/>
          <w:szCs w:val="21"/>
        </w:rPr>
        <w:t>二十三</w:t>
      </w:r>
      <w:r w:rsidRPr="00B831C5">
        <w:rPr>
          <w:rFonts w:asciiTheme="majorEastAsia" w:eastAsiaTheme="majorEastAsia" w:hAnsiTheme="majorEastAsia" w:cs="宋体" w:hint="eastAsia"/>
          <w:kern w:val="0"/>
          <w:szCs w:val="21"/>
        </w:rPr>
        <w:t>日</w:t>
      </w:r>
    </w:p>
    <w:sectPr w:rsidR="00394764" w:rsidRPr="0012407A" w:rsidSect="00617F7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44D" w:rsidRDefault="0014244D" w:rsidP="00351C21">
      <w:r>
        <w:separator/>
      </w:r>
    </w:p>
  </w:endnote>
  <w:endnote w:type="continuationSeparator" w:id="0">
    <w:p w:rsidR="0014244D" w:rsidRDefault="0014244D" w:rsidP="00351C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44D" w:rsidRDefault="0014244D" w:rsidP="00351C21">
      <w:r>
        <w:separator/>
      </w:r>
    </w:p>
  </w:footnote>
  <w:footnote w:type="continuationSeparator" w:id="0">
    <w:p w:rsidR="0014244D" w:rsidRDefault="0014244D" w:rsidP="00351C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10D37"/>
    <w:multiLevelType w:val="hybridMultilevel"/>
    <w:tmpl w:val="53D200EA"/>
    <w:lvl w:ilvl="0" w:tplc="0D2A5DF8">
      <w:start w:val="1"/>
      <w:numFmt w:val="decimal"/>
      <w:lvlText w:val="%1."/>
      <w:lvlJc w:val="left"/>
      <w:pPr>
        <w:ind w:left="360" w:hanging="36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36707E"/>
    <w:multiLevelType w:val="hybridMultilevel"/>
    <w:tmpl w:val="7A462AE6"/>
    <w:lvl w:ilvl="0" w:tplc="89FAADB4">
      <w:start w:val="3"/>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50936AFB"/>
    <w:multiLevelType w:val="hybridMultilevel"/>
    <w:tmpl w:val="4FC493BC"/>
    <w:lvl w:ilvl="0" w:tplc="4D5E792E">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
    <w:nsid w:val="5FA46BA2"/>
    <w:multiLevelType w:val="hybridMultilevel"/>
    <w:tmpl w:val="A87625A6"/>
    <w:lvl w:ilvl="0" w:tplc="EFBED060">
      <w:start w:val="1"/>
      <w:numFmt w:val="decimal"/>
      <w:lvlText w:val="%1."/>
      <w:lvlJc w:val="left"/>
      <w:pPr>
        <w:ind w:left="780" w:hanging="36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4">
    <w:nsid w:val="6EA9251C"/>
    <w:multiLevelType w:val="hybridMultilevel"/>
    <w:tmpl w:val="53267404"/>
    <w:lvl w:ilvl="0" w:tplc="6838CBEA">
      <w:start w:val="1"/>
      <w:numFmt w:val="decimal"/>
      <w:lvlText w:val="%1."/>
      <w:lvlJc w:val="left"/>
      <w:pPr>
        <w:ind w:left="1605" w:hanging="765"/>
      </w:pPr>
      <w:rPr>
        <w:rFonts w:cs="Times New Roman" w:hint="default"/>
      </w:rPr>
    </w:lvl>
    <w:lvl w:ilvl="1" w:tplc="04090019" w:tentative="1">
      <w:start w:val="1"/>
      <w:numFmt w:val="lowerLetter"/>
      <w:lvlText w:val="%2)"/>
      <w:lvlJc w:val="left"/>
      <w:pPr>
        <w:ind w:left="1680" w:hanging="420"/>
      </w:pPr>
      <w:rPr>
        <w:rFonts w:cs="Times New Roman"/>
      </w:rPr>
    </w:lvl>
    <w:lvl w:ilvl="2" w:tplc="0409001B" w:tentative="1">
      <w:start w:val="1"/>
      <w:numFmt w:val="lowerRoman"/>
      <w:lvlText w:val="%3."/>
      <w:lvlJc w:val="righ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9" w:tentative="1">
      <w:start w:val="1"/>
      <w:numFmt w:val="lowerLetter"/>
      <w:lvlText w:val="%5)"/>
      <w:lvlJc w:val="left"/>
      <w:pPr>
        <w:ind w:left="2940" w:hanging="420"/>
      </w:pPr>
      <w:rPr>
        <w:rFonts w:cs="Times New Roman"/>
      </w:rPr>
    </w:lvl>
    <w:lvl w:ilvl="5" w:tplc="0409001B" w:tentative="1">
      <w:start w:val="1"/>
      <w:numFmt w:val="lowerRoman"/>
      <w:lvlText w:val="%6."/>
      <w:lvlJc w:val="righ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9" w:tentative="1">
      <w:start w:val="1"/>
      <w:numFmt w:val="lowerLetter"/>
      <w:lvlText w:val="%8)"/>
      <w:lvlJc w:val="left"/>
      <w:pPr>
        <w:ind w:left="4200" w:hanging="420"/>
      </w:pPr>
      <w:rPr>
        <w:rFonts w:cs="Times New Roman"/>
      </w:rPr>
    </w:lvl>
    <w:lvl w:ilvl="8" w:tplc="0409001B" w:tentative="1">
      <w:start w:val="1"/>
      <w:numFmt w:val="lowerRoman"/>
      <w:lvlText w:val="%9."/>
      <w:lvlJc w:val="right"/>
      <w:pPr>
        <w:ind w:left="4620" w:hanging="420"/>
      </w:pPr>
      <w:rPr>
        <w:rFonts w:cs="Times New Roman"/>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49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1C21"/>
    <w:rsid w:val="0000554D"/>
    <w:rsid w:val="0001580E"/>
    <w:rsid w:val="00023727"/>
    <w:rsid w:val="00032844"/>
    <w:rsid w:val="000518D4"/>
    <w:rsid w:val="00055216"/>
    <w:rsid w:val="00057BF3"/>
    <w:rsid w:val="000643A5"/>
    <w:rsid w:val="00080D0D"/>
    <w:rsid w:val="000820E9"/>
    <w:rsid w:val="000904DB"/>
    <w:rsid w:val="000910BE"/>
    <w:rsid w:val="00096FC8"/>
    <w:rsid w:val="000A01D2"/>
    <w:rsid w:val="000A27CA"/>
    <w:rsid w:val="000A49F4"/>
    <w:rsid w:val="000B064B"/>
    <w:rsid w:val="000B0AB4"/>
    <w:rsid w:val="000B132C"/>
    <w:rsid w:val="000B5E30"/>
    <w:rsid w:val="000B6610"/>
    <w:rsid w:val="000C0147"/>
    <w:rsid w:val="000D1A5B"/>
    <w:rsid w:val="000D293D"/>
    <w:rsid w:val="000E7E42"/>
    <w:rsid w:val="000F15D2"/>
    <w:rsid w:val="000F21CF"/>
    <w:rsid w:val="001014C4"/>
    <w:rsid w:val="00111E16"/>
    <w:rsid w:val="0012407A"/>
    <w:rsid w:val="00132789"/>
    <w:rsid w:val="0014244D"/>
    <w:rsid w:val="00144F7D"/>
    <w:rsid w:val="0017185B"/>
    <w:rsid w:val="00176945"/>
    <w:rsid w:val="00183878"/>
    <w:rsid w:val="001A0FFD"/>
    <w:rsid w:val="001B1920"/>
    <w:rsid w:val="001B7B33"/>
    <w:rsid w:val="001C0A21"/>
    <w:rsid w:val="001D0D16"/>
    <w:rsid w:val="001D43EA"/>
    <w:rsid w:val="001D56B1"/>
    <w:rsid w:val="001D6322"/>
    <w:rsid w:val="001E6747"/>
    <w:rsid w:val="001F33AB"/>
    <w:rsid w:val="001F5B1A"/>
    <w:rsid w:val="001F5C3B"/>
    <w:rsid w:val="00200498"/>
    <w:rsid w:val="0020128C"/>
    <w:rsid w:val="00201E34"/>
    <w:rsid w:val="00201F64"/>
    <w:rsid w:val="00203230"/>
    <w:rsid w:val="00214E11"/>
    <w:rsid w:val="0022262E"/>
    <w:rsid w:val="002231B4"/>
    <w:rsid w:val="00226460"/>
    <w:rsid w:val="0023020D"/>
    <w:rsid w:val="00234A1B"/>
    <w:rsid w:val="00237778"/>
    <w:rsid w:val="002469C8"/>
    <w:rsid w:val="0025266D"/>
    <w:rsid w:val="00256977"/>
    <w:rsid w:val="002635F0"/>
    <w:rsid w:val="00266A36"/>
    <w:rsid w:val="00270C6B"/>
    <w:rsid w:val="00273059"/>
    <w:rsid w:val="002745B6"/>
    <w:rsid w:val="00274C9B"/>
    <w:rsid w:val="00275CBF"/>
    <w:rsid w:val="00282242"/>
    <w:rsid w:val="002837BB"/>
    <w:rsid w:val="00285305"/>
    <w:rsid w:val="002910E9"/>
    <w:rsid w:val="0029345B"/>
    <w:rsid w:val="00294C55"/>
    <w:rsid w:val="002A61DA"/>
    <w:rsid w:val="002C61CF"/>
    <w:rsid w:val="002D110C"/>
    <w:rsid w:val="002D6BB9"/>
    <w:rsid w:val="002D6F00"/>
    <w:rsid w:val="002E7206"/>
    <w:rsid w:val="002F14BA"/>
    <w:rsid w:val="002F1577"/>
    <w:rsid w:val="002F7E11"/>
    <w:rsid w:val="00307533"/>
    <w:rsid w:val="00312D2A"/>
    <w:rsid w:val="003159D5"/>
    <w:rsid w:val="0032269F"/>
    <w:rsid w:val="003345ED"/>
    <w:rsid w:val="00336ADC"/>
    <w:rsid w:val="0033732A"/>
    <w:rsid w:val="003446FC"/>
    <w:rsid w:val="003449B2"/>
    <w:rsid w:val="003451B7"/>
    <w:rsid w:val="003472D0"/>
    <w:rsid w:val="00351C21"/>
    <w:rsid w:val="003645A8"/>
    <w:rsid w:val="00382E15"/>
    <w:rsid w:val="003902C2"/>
    <w:rsid w:val="00390341"/>
    <w:rsid w:val="00394764"/>
    <w:rsid w:val="003979ED"/>
    <w:rsid w:val="003A229D"/>
    <w:rsid w:val="003C00AC"/>
    <w:rsid w:val="003C2B45"/>
    <w:rsid w:val="003C5EC1"/>
    <w:rsid w:val="003D0C01"/>
    <w:rsid w:val="003D318F"/>
    <w:rsid w:val="003D3DF8"/>
    <w:rsid w:val="003D6029"/>
    <w:rsid w:val="003E5676"/>
    <w:rsid w:val="003F5740"/>
    <w:rsid w:val="00413275"/>
    <w:rsid w:val="00413FCA"/>
    <w:rsid w:val="00416A83"/>
    <w:rsid w:val="00420586"/>
    <w:rsid w:val="00422198"/>
    <w:rsid w:val="00426755"/>
    <w:rsid w:val="00426BD5"/>
    <w:rsid w:val="00430D82"/>
    <w:rsid w:val="004343A9"/>
    <w:rsid w:val="004345EF"/>
    <w:rsid w:val="00434E3D"/>
    <w:rsid w:val="00437D18"/>
    <w:rsid w:val="004505F8"/>
    <w:rsid w:val="00465018"/>
    <w:rsid w:val="0046622D"/>
    <w:rsid w:val="0046659B"/>
    <w:rsid w:val="004715DF"/>
    <w:rsid w:val="00475FA2"/>
    <w:rsid w:val="00493655"/>
    <w:rsid w:val="00497207"/>
    <w:rsid w:val="004A20F1"/>
    <w:rsid w:val="004A51C2"/>
    <w:rsid w:val="004D5153"/>
    <w:rsid w:val="004E1DA5"/>
    <w:rsid w:val="004E4331"/>
    <w:rsid w:val="004E5DC1"/>
    <w:rsid w:val="004E766A"/>
    <w:rsid w:val="004F555F"/>
    <w:rsid w:val="00506909"/>
    <w:rsid w:val="00507538"/>
    <w:rsid w:val="005157E0"/>
    <w:rsid w:val="00522437"/>
    <w:rsid w:val="0052563A"/>
    <w:rsid w:val="0052659C"/>
    <w:rsid w:val="005273FD"/>
    <w:rsid w:val="005318BC"/>
    <w:rsid w:val="00534711"/>
    <w:rsid w:val="00542224"/>
    <w:rsid w:val="005440BC"/>
    <w:rsid w:val="005462A6"/>
    <w:rsid w:val="00555348"/>
    <w:rsid w:val="005639BD"/>
    <w:rsid w:val="005668BC"/>
    <w:rsid w:val="00585BE1"/>
    <w:rsid w:val="00585FE6"/>
    <w:rsid w:val="00590E45"/>
    <w:rsid w:val="00595333"/>
    <w:rsid w:val="005B3592"/>
    <w:rsid w:val="005B5F0B"/>
    <w:rsid w:val="005C2455"/>
    <w:rsid w:val="005D320A"/>
    <w:rsid w:val="005E6551"/>
    <w:rsid w:val="00601B85"/>
    <w:rsid w:val="006071A9"/>
    <w:rsid w:val="00616E15"/>
    <w:rsid w:val="00617F7E"/>
    <w:rsid w:val="00623AB8"/>
    <w:rsid w:val="00624C6F"/>
    <w:rsid w:val="00630871"/>
    <w:rsid w:val="006345EC"/>
    <w:rsid w:val="00640353"/>
    <w:rsid w:val="00647862"/>
    <w:rsid w:val="00653051"/>
    <w:rsid w:val="006556F0"/>
    <w:rsid w:val="00661D4D"/>
    <w:rsid w:val="00685B1D"/>
    <w:rsid w:val="006A1BDA"/>
    <w:rsid w:val="006C267C"/>
    <w:rsid w:val="006C4AAC"/>
    <w:rsid w:val="006E1257"/>
    <w:rsid w:val="006E61F0"/>
    <w:rsid w:val="007019ED"/>
    <w:rsid w:val="00702FD0"/>
    <w:rsid w:val="00703316"/>
    <w:rsid w:val="00706714"/>
    <w:rsid w:val="007100CC"/>
    <w:rsid w:val="00715776"/>
    <w:rsid w:val="007308DB"/>
    <w:rsid w:val="007329CE"/>
    <w:rsid w:val="00735315"/>
    <w:rsid w:val="00741544"/>
    <w:rsid w:val="0076310B"/>
    <w:rsid w:val="00764028"/>
    <w:rsid w:val="00766B18"/>
    <w:rsid w:val="0077040B"/>
    <w:rsid w:val="007714D2"/>
    <w:rsid w:val="00773AC9"/>
    <w:rsid w:val="00775BCA"/>
    <w:rsid w:val="00775D31"/>
    <w:rsid w:val="007947D9"/>
    <w:rsid w:val="007973A4"/>
    <w:rsid w:val="00797ACC"/>
    <w:rsid w:val="00797C93"/>
    <w:rsid w:val="007A16CD"/>
    <w:rsid w:val="007A4A14"/>
    <w:rsid w:val="007C54A8"/>
    <w:rsid w:val="007D07CF"/>
    <w:rsid w:val="007D2B18"/>
    <w:rsid w:val="007D36B8"/>
    <w:rsid w:val="007D45C1"/>
    <w:rsid w:val="007D76B5"/>
    <w:rsid w:val="007E01E1"/>
    <w:rsid w:val="007E2550"/>
    <w:rsid w:val="007F5C85"/>
    <w:rsid w:val="00807636"/>
    <w:rsid w:val="00812B52"/>
    <w:rsid w:val="0081726F"/>
    <w:rsid w:val="0082113C"/>
    <w:rsid w:val="00825B6D"/>
    <w:rsid w:val="00827357"/>
    <w:rsid w:val="00827F5B"/>
    <w:rsid w:val="00834D29"/>
    <w:rsid w:val="008446EB"/>
    <w:rsid w:val="00872D2D"/>
    <w:rsid w:val="00875897"/>
    <w:rsid w:val="00881948"/>
    <w:rsid w:val="008950F5"/>
    <w:rsid w:val="008A3BFB"/>
    <w:rsid w:val="008A449D"/>
    <w:rsid w:val="008A7D05"/>
    <w:rsid w:val="008B5A1C"/>
    <w:rsid w:val="008C78C5"/>
    <w:rsid w:val="008C7D6E"/>
    <w:rsid w:val="008E4372"/>
    <w:rsid w:val="008F44F7"/>
    <w:rsid w:val="008F6226"/>
    <w:rsid w:val="008F650E"/>
    <w:rsid w:val="00901341"/>
    <w:rsid w:val="0090136F"/>
    <w:rsid w:val="00906A1F"/>
    <w:rsid w:val="0091273E"/>
    <w:rsid w:val="00913AEB"/>
    <w:rsid w:val="0091608B"/>
    <w:rsid w:val="00922289"/>
    <w:rsid w:val="0092243E"/>
    <w:rsid w:val="00925FA7"/>
    <w:rsid w:val="00930711"/>
    <w:rsid w:val="0093183E"/>
    <w:rsid w:val="009361EC"/>
    <w:rsid w:val="009372C1"/>
    <w:rsid w:val="009512C8"/>
    <w:rsid w:val="009534C5"/>
    <w:rsid w:val="00956468"/>
    <w:rsid w:val="00976C03"/>
    <w:rsid w:val="00984D98"/>
    <w:rsid w:val="009859F8"/>
    <w:rsid w:val="009873EA"/>
    <w:rsid w:val="009946DC"/>
    <w:rsid w:val="009A2D1D"/>
    <w:rsid w:val="009A2D3B"/>
    <w:rsid w:val="009A2EA1"/>
    <w:rsid w:val="009A3B44"/>
    <w:rsid w:val="009B4AF9"/>
    <w:rsid w:val="009B524B"/>
    <w:rsid w:val="009C35A4"/>
    <w:rsid w:val="009D1A2E"/>
    <w:rsid w:val="009E14AA"/>
    <w:rsid w:val="009E576B"/>
    <w:rsid w:val="009E64BF"/>
    <w:rsid w:val="009F5737"/>
    <w:rsid w:val="00A037A9"/>
    <w:rsid w:val="00A157E3"/>
    <w:rsid w:val="00A169F4"/>
    <w:rsid w:val="00A20178"/>
    <w:rsid w:val="00A329F3"/>
    <w:rsid w:val="00A35A6A"/>
    <w:rsid w:val="00A365BE"/>
    <w:rsid w:val="00A37888"/>
    <w:rsid w:val="00A42382"/>
    <w:rsid w:val="00A44871"/>
    <w:rsid w:val="00A50436"/>
    <w:rsid w:val="00A570DA"/>
    <w:rsid w:val="00A67225"/>
    <w:rsid w:val="00A67244"/>
    <w:rsid w:val="00A727D1"/>
    <w:rsid w:val="00A73E11"/>
    <w:rsid w:val="00A87404"/>
    <w:rsid w:val="00A87DCD"/>
    <w:rsid w:val="00A90794"/>
    <w:rsid w:val="00A9083F"/>
    <w:rsid w:val="00AA4E27"/>
    <w:rsid w:val="00AC41B5"/>
    <w:rsid w:val="00AD533C"/>
    <w:rsid w:val="00AE1027"/>
    <w:rsid w:val="00AE153A"/>
    <w:rsid w:val="00AF708B"/>
    <w:rsid w:val="00AF71BA"/>
    <w:rsid w:val="00B14E91"/>
    <w:rsid w:val="00B243FE"/>
    <w:rsid w:val="00B24E8E"/>
    <w:rsid w:val="00B31483"/>
    <w:rsid w:val="00B326B5"/>
    <w:rsid w:val="00B4299F"/>
    <w:rsid w:val="00B618C4"/>
    <w:rsid w:val="00B65654"/>
    <w:rsid w:val="00B66F50"/>
    <w:rsid w:val="00B74E04"/>
    <w:rsid w:val="00B831C5"/>
    <w:rsid w:val="00B929F2"/>
    <w:rsid w:val="00BA7B98"/>
    <w:rsid w:val="00BB62D5"/>
    <w:rsid w:val="00BC1FBC"/>
    <w:rsid w:val="00BC6E9E"/>
    <w:rsid w:val="00BD2411"/>
    <w:rsid w:val="00BD6A22"/>
    <w:rsid w:val="00BE45DC"/>
    <w:rsid w:val="00BF51FB"/>
    <w:rsid w:val="00BF6595"/>
    <w:rsid w:val="00BF6FB9"/>
    <w:rsid w:val="00C03D9C"/>
    <w:rsid w:val="00C04B2B"/>
    <w:rsid w:val="00C06082"/>
    <w:rsid w:val="00C12553"/>
    <w:rsid w:val="00C1392C"/>
    <w:rsid w:val="00C14CA6"/>
    <w:rsid w:val="00C22D0F"/>
    <w:rsid w:val="00C238B8"/>
    <w:rsid w:val="00C24879"/>
    <w:rsid w:val="00C37084"/>
    <w:rsid w:val="00C641C2"/>
    <w:rsid w:val="00C64FD2"/>
    <w:rsid w:val="00C65F1F"/>
    <w:rsid w:val="00C72839"/>
    <w:rsid w:val="00C75FB8"/>
    <w:rsid w:val="00C77A51"/>
    <w:rsid w:val="00C8057A"/>
    <w:rsid w:val="00C80F59"/>
    <w:rsid w:val="00C811F8"/>
    <w:rsid w:val="00C8690C"/>
    <w:rsid w:val="00C91BBE"/>
    <w:rsid w:val="00CA3EFC"/>
    <w:rsid w:val="00CB0B74"/>
    <w:rsid w:val="00CB745E"/>
    <w:rsid w:val="00CC7FBF"/>
    <w:rsid w:val="00CD3F87"/>
    <w:rsid w:val="00CF3DA7"/>
    <w:rsid w:val="00CF5407"/>
    <w:rsid w:val="00CF73FD"/>
    <w:rsid w:val="00D05332"/>
    <w:rsid w:val="00D072E1"/>
    <w:rsid w:val="00D11974"/>
    <w:rsid w:val="00D12F6B"/>
    <w:rsid w:val="00D13335"/>
    <w:rsid w:val="00D15FFF"/>
    <w:rsid w:val="00D1792D"/>
    <w:rsid w:val="00D20F7A"/>
    <w:rsid w:val="00D36CB0"/>
    <w:rsid w:val="00D40725"/>
    <w:rsid w:val="00D42CC4"/>
    <w:rsid w:val="00D46BE9"/>
    <w:rsid w:val="00D51CF3"/>
    <w:rsid w:val="00D547B5"/>
    <w:rsid w:val="00D562F2"/>
    <w:rsid w:val="00D662A6"/>
    <w:rsid w:val="00D6732C"/>
    <w:rsid w:val="00D73991"/>
    <w:rsid w:val="00D77752"/>
    <w:rsid w:val="00D77E25"/>
    <w:rsid w:val="00D80421"/>
    <w:rsid w:val="00D8346F"/>
    <w:rsid w:val="00D85A3B"/>
    <w:rsid w:val="00D86F9B"/>
    <w:rsid w:val="00D9273C"/>
    <w:rsid w:val="00D95F43"/>
    <w:rsid w:val="00DA1353"/>
    <w:rsid w:val="00DB4CE5"/>
    <w:rsid w:val="00DC15CB"/>
    <w:rsid w:val="00DD69D5"/>
    <w:rsid w:val="00DE514C"/>
    <w:rsid w:val="00DF32FA"/>
    <w:rsid w:val="00DF4145"/>
    <w:rsid w:val="00DF5960"/>
    <w:rsid w:val="00E01A81"/>
    <w:rsid w:val="00E028AE"/>
    <w:rsid w:val="00E04210"/>
    <w:rsid w:val="00E10CFA"/>
    <w:rsid w:val="00E1208E"/>
    <w:rsid w:val="00E12F62"/>
    <w:rsid w:val="00E1619D"/>
    <w:rsid w:val="00E172FE"/>
    <w:rsid w:val="00E23EDD"/>
    <w:rsid w:val="00E25930"/>
    <w:rsid w:val="00E32DA7"/>
    <w:rsid w:val="00E3707A"/>
    <w:rsid w:val="00E37928"/>
    <w:rsid w:val="00E42CF8"/>
    <w:rsid w:val="00E446B8"/>
    <w:rsid w:val="00E61308"/>
    <w:rsid w:val="00E708CE"/>
    <w:rsid w:val="00E770BD"/>
    <w:rsid w:val="00E810F4"/>
    <w:rsid w:val="00E86775"/>
    <w:rsid w:val="00E869C5"/>
    <w:rsid w:val="00E93FBC"/>
    <w:rsid w:val="00EA024F"/>
    <w:rsid w:val="00EA1CBA"/>
    <w:rsid w:val="00EA39FD"/>
    <w:rsid w:val="00EA4F5F"/>
    <w:rsid w:val="00EC25D1"/>
    <w:rsid w:val="00EC6BE2"/>
    <w:rsid w:val="00ED08D5"/>
    <w:rsid w:val="00ED1A0D"/>
    <w:rsid w:val="00EE3A4B"/>
    <w:rsid w:val="00EE54B9"/>
    <w:rsid w:val="00EF53C3"/>
    <w:rsid w:val="00EF5E78"/>
    <w:rsid w:val="00EF7125"/>
    <w:rsid w:val="00F12ED1"/>
    <w:rsid w:val="00F141A4"/>
    <w:rsid w:val="00F144E0"/>
    <w:rsid w:val="00F24BF8"/>
    <w:rsid w:val="00F25073"/>
    <w:rsid w:val="00F3644E"/>
    <w:rsid w:val="00F36C78"/>
    <w:rsid w:val="00F37602"/>
    <w:rsid w:val="00F51BCB"/>
    <w:rsid w:val="00F52C2F"/>
    <w:rsid w:val="00F563AB"/>
    <w:rsid w:val="00F57451"/>
    <w:rsid w:val="00F7058F"/>
    <w:rsid w:val="00F758B6"/>
    <w:rsid w:val="00F77C9C"/>
    <w:rsid w:val="00F864CE"/>
    <w:rsid w:val="00F87967"/>
    <w:rsid w:val="00FA4FC9"/>
    <w:rsid w:val="00FB5898"/>
    <w:rsid w:val="00FB772D"/>
    <w:rsid w:val="00FB7A32"/>
    <w:rsid w:val="00FC6730"/>
    <w:rsid w:val="00FD24EF"/>
    <w:rsid w:val="00FD2E2A"/>
    <w:rsid w:val="00FD3306"/>
    <w:rsid w:val="00FE2295"/>
    <w:rsid w:val="00FE2CBF"/>
    <w:rsid w:val="00FE32D3"/>
    <w:rsid w:val="00FE5897"/>
    <w:rsid w:val="00FE7142"/>
    <w:rsid w:val="00FF36C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49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7F7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351C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351C21"/>
    <w:rPr>
      <w:rFonts w:cs="Times New Roman"/>
      <w:sz w:val="18"/>
      <w:szCs w:val="18"/>
    </w:rPr>
  </w:style>
  <w:style w:type="paragraph" w:styleId="a4">
    <w:name w:val="footer"/>
    <w:basedOn w:val="a"/>
    <w:link w:val="Char0"/>
    <w:uiPriority w:val="99"/>
    <w:semiHidden/>
    <w:rsid w:val="00351C21"/>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351C21"/>
    <w:rPr>
      <w:rFonts w:cs="Times New Roman"/>
      <w:sz w:val="18"/>
      <w:szCs w:val="18"/>
    </w:rPr>
  </w:style>
  <w:style w:type="paragraph" w:styleId="a5">
    <w:name w:val="Normal (Web)"/>
    <w:basedOn w:val="a"/>
    <w:uiPriority w:val="99"/>
    <w:rsid w:val="00351C21"/>
    <w:pPr>
      <w:widowControl/>
      <w:spacing w:before="100" w:beforeAutospacing="1" w:after="100" w:afterAutospacing="1"/>
      <w:jc w:val="left"/>
    </w:pPr>
    <w:rPr>
      <w:rFonts w:ascii="宋体" w:hAnsi="宋体" w:cs="宋体"/>
      <w:kern w:val="0"/>
      <w:sz w:val="24"/>
      <w:szCs w:val="24"/>
    </w:rPr>
  </w:style>
  <w:style w:type="character" w:styleId="a6">
    <w:name w:val="Strong"/>
    <w:basedOn w:val="a0"/>
    <w:uiPriority w:val="99"/>
    <w:qFormat/>
    <w:rsid w:val="00351C21"/>
    <w:rPr>
      <w:rFonts w:cs="Times New Roman"/>
      <w:b/>
      <w:bCs/>
    </w:rPr>
  </w:style>
  <w:style w:type="character" w:styleId="a7">
    <w:name w:val="Hyperlink"/>
    <w:basedOn w:val="a0"/>
    <w:uiPriority w:val="99"/>
    <w:semiHidden/>
    <w:rsid w:val="00351C21"/>
    <w:rPr>
      <w:rFonts w:cs="Times New Roman"/>
      <w:color w:val="0000FF"/>
      <w:u w:val="single"/>
    </w:rPr>
  </w:style>
  <w:style w:type="paragraph" w:styleId="a8">
    <w:name w:val="List Paragraph"/>
    <w:basedOn w:val="a"/>
    <w:uiPriority w:val="99"/>
    <w:qFormat/>
    <w:rsid w:val="000A01D2"/>
    <w:pPr>
      <w:ind w:firstLineChars="200" w:firstLine="420"/>
    </w:pPr>
  </w:style>
  <w:style w:type="paragraph" w:styleId="a9">
    <w:name w:val="Document Map"/>
    <w:basedOn w:val="a"/>
    <w:link w:val="Char1"/>
    <w:uiPriority w:val="99"/>
    <w:semiHidden/>
    <w:rsid w:val="007F5C85"/>
    <w:pPr>
      <w:shd w:val="clear" w:color="auto" w:fill="000080"/>
    </w:pPr>
  </w:style>
  <w:style w:type="character" w:customStyle="1" w:styleId="Char1">
    <w:name w:val="文档结构图 Char"/>
    <w:basedOn w:val="a0"/>
    <w:link w:val="a9"/>
    <w:uiPriority w:val="99"/>
    <w:semiHidden/>
    <w:rsid w:val="008C0784"/>
    <w:rPr>
      <w:rFonts w:ascii="Times New Roman" w:hAnsi="Times New Roman"/>
      <w:sz w:val="0"/>
      <w:szCs w:val="0"/>
    </w:rPr>
  </w:style>
  <w:style w:type="paragraph" w:styleId="aa">
    <w:name w:val="Date"/>
    <w:basedOn w:val="a"/>
    <w:next w:val="a"/>
    <w:link w:val="Char2"/>
    <w:uiPriority w:val="99"/>
    <w:semiHidden/>
    <w:unhideWhenUsed/>
    <w:rsid w:val="00F25073"/>
    <w:pPr>
      <w:ind w:leftChars="2500" w:left="100"/>
    </w:pPr>
  </w:style>
  <w:style w:type="character" w:customStyle="1" w:styleId="Char2">
    <w:name w:val="日期 Char"/>
    <w:basedOn w:val="a0"/>
    <w:link w:val="aa"/>
    <w:uiPriority w:val="99"/>
    <w:semiHidden/>
    <w:rsid w:val="00F25073"/>
    <w:rPr>
      <w:kern w:val="2"/>
      <w:sz w:val="21"/>
      <w:szCs w:val="22"/>
    </w:rPr>
  </w:style>
  <w:style w:type="table" w:styleId="ab">
    <w:name w:val="Table Grid"/>
    <w:basedOn w:val="a1"/>
    <w:locked/>
    <w:rsid w:val="00F250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basedOn w:val="a0"/>
    <w:uiPriority w:val="99"/>
    <w:semiHidden/>
    <w:unhideWhenUsed/>
    <w:rsid w:val="00FD3306"/>
    <w:rPr>
      <w:sz w:val="21"/>
      <w:szCs w:val="21"/>
    </w:rPr>
  </w:style>
  <w:style w:type="paragraph" w:styleId="ad">
    <w:name w:val="annotation text"/>
    <w:basedOn w:val="a"/>
    <w:link w:val="Char3"/>
    <w:uiPriority w:val="99"/>
    <w:semiHidden/>
    <w:unhideWhenUsed/>
    <w:rsid w:val="00FD3306"/>
    <w:pPr>
      <w:jc w:val="left"/>
    </w:pPr>
  </w:style>
  <w:style w:type="character" w:customStyle="1" w:styleId="Char3">
    <w:name w:val="批注文字 Char"/>
    <w:basedOn w:val="a0"/>
    <w:link w:val="ad"/>
    <w:uiPriority w:val="99"/>
    <w:semiHidden/>
    <w:rsid w:val="00FD3306"/>
    <w:rPr>
      <w:kern w:val="2"/>
      <w:sz w:val="21"/>
      <w:szCs w:val="22"/>
    </w:rPr>
  </w:style>
  <w:style w:type="paragraph" w:styleId="ae">
    <w:name w:val="annotation subject"/>
    <w:basedOn w:val="ad"/>
    <w:next w:val="ad"/>
    <w:link w:val="Char4"/>
    <w:uiPriority w:val="99"/>
    <w:semiHidden/>
    <w:unhideWhenUsed/>
    <w:rsid w:val="00FD3306"/>
    <w:rPr>
      <w:b/>
      <w:bCs/>
    </w:rPr>
  </w:style>
  <w:style w:type="character" w:customStyle="1" w:styleId="Char4">
    <w:name w:val="批注主题 Char"/>
    <w:basedOn w:val="Char3"/>
    <w:link w:val="ae"/>
    <w:uiPriority w:val="99"/>
    <w:semiHidden/>
    <w:rsid w:val="00FD3306"/>
    <w:rPr>
      <w:b/>
      <w:bCs/>
    </w:rPr>
  </w:style>
  <w:style w:type="paragraph" w:styleId="af">
    <w:name w:val="Balloon Text"/>
    <w:basedOn w:val="a"/>
    <w:link w:val="Char5"/>
    <w:uiPriority w:val="99"/>
    <w:semiHidden/>
    <w:unhideWhenUsed/>
    <w:rsid w:val="00FD3306"/>
    <w:rPr>
      <w:sz w:val="18"/>
      <w:szCs w:val="18"/>
    </w:rPr>
  </w:style>
  <w:style w:type="character" w:customStyle="1" w:styleId="Char5">
    <w:name w:val="批注框文本 Char"/>
    <w:basedOn w:val="a0"/>
    <w:link w:val="af"/>
    <w:uiPriority w:val="99"/>
    <w:semiHidden/>
    <w:rsid w:val="00FD3306"/>
    <w:rPr>
      <w:kern w:val="2"/>
      <w:sz w:val="18"/>
      <w:szCs w:val="18"/>
    </w:rPr>
  </w:style>
</w:styles>
</file>

<file path=word/webSettings.xml><?xml version="1.0" encoding="utf-8"?>
<w:webSettings xmlns:r="http://schemas.openxmlformats.org/officeDocument/2006/relationships" xmlns:w="http://schemas.openxmlformats.org/wordprocessingml/2006/main">
  <w:divs>
    <w:div w:id="225335546">
      <w:marLeft w:val="0"/>
      <w:marRight w:val="0"/>
      <w:marTop w:val="0"/>
      <w:marBottom w:val="0"/>
      <w:divBdr>
        <w:top w:val="none" w:sz="0" w:space="0" w:color="auto"/>
        <w:left w:val="none" w:sz="0" w:space="0" w:color="auto"/>
        <w:bottom w:val="none" w:sz="0" w:space="0" w:color="auto"/>
        <w:right w:val="none" w:sz="0" w:space="0" w:color="auto"/>
      </w:divBdr>
      <w:divsChild>
        <w:div w:id="225335545">
          <w:marLeft w:val="0"/>
          <w:marRight w:val="0"/>
          <w:marTop w:val="0"/>
          <w:marBottom w:val="0"/>
          <w:divBdr>
            <w:top w:val="none" w:sz="0" w:space="0" w:color="auto"/>
            <w:left w:val="none" w:sz="0" w:space="0" w:color="auto"/>
            <w:bottom w:val="none" w:sz="0" w:space="0" w:color="auto"/>
            <w:right w:val="none" w:sz="0" w:space="0" w:color="auto"/>
          </w:divBdr>
        </w:div>
      </w:divsChild>
    </w:div>
    <w:div w:id="225335551">
      <w:marLeft w:val="0"/>
      <w:marRight w:val="0"/>
      <w:marTop w:val="0"/>
      <w:marBottom w:val="0"/>
      <w:divBdr>
        <w:top w:val="none" w:sz="0" w:space="0" w:color="auto"/>
        <w:left w:val="none" w:sz="0" w:space="0" w:color="auto"/>
        <w:bottom w:val="none" w:sz="0" w:space="0" w:color="auto"/>
        <w:right w:val="none" w:sz="0" w:space="0" w:color="auto"/>
      </w:divBdr>
      <w:divsChild>
        <w:div w:id="225335543">
          <w:marLeft w:val="0"/>
          <w:marRight w:val="0"/>
          <w:marTop w:val="0"/>
          <w:marBottom w:val="0"/>
          <w:divBdr>
            <w:top w:val="none" w:sz="0" w:space="0" w:color="auto"/>
            <w:left w:val="none" w:sz="0" w:space="0" w:color="auto"/>
            <w:bottom w:val="none" w:sz="0" w:space="0" w:color="auto"/>
            <w:right w:val="none" w:sz="0" w:space="0" w:color="auto"/>
          </w:divBdr>
          <w:divsChild>
            <w:div w:id="225335542">
              <w:marLeft w:val="0"/>
              <w:marRight w:val="0"/>
              <w:marTop w:val="0"/>
              <w:marBottom w:val="0"/>
              <w:divBdr>
                <w:top w:val="none" w:sz="0" w:space="0" w:color="auto"/>
                <w:left w:val="none" w:sz="0" w:space="0" w:color="auto"/>
                <w:bottom w:val="single" w:sz="6" w:space="0" w:color="C5DDBC"/>
                <w:right w:val="none" w:sz="0" w:space="0" w:color="auto"/>
              </w:divBdr>
              <w:divsChild>
                <w:div w:id="225335550">
                  <w:marLeft w:val="0"/>
                  <w:marRight w:val="0"/>
                  <w:marTop w:val="0"/>
                  <w:marBottom w:val="0"/>
                  <w:divBdr>
                    <w:top w:val="none" w:sz="0" w:space="0" w:color="auto"/>
                    <w:left w:val="none" w:sz="0" w:space="0" w:color="auto"/>
                    <w:bottom w:val="none" w:sz="0" w:space="0" w:color="auto"/>
                    <w:right w:val="none" w:sz="0" w:space="0" w:color="auto"/>
                  </w:divBdr>
                  <w:divsChild>
                    <w:div w:id="225335547">
                      <w:marLeft w:val="0"/>
                      <w:marRight w:val="0"/>
                      <w:marTop w:val="0"/>
                      <w:marBottom w:val="0"/>
                      <w:divBdr>
                        <w:top w:val="none" w:sz="0" w:space="0" w:color="auto"/>
                        <w:left w:val="none" w:sz="0" w:space="0" w:color="auto"/>
                        <w:bottom w:val="none" w:sz="0" w:space="0" w:color="auto"/>
                        <w:right w:val="none" w:sz="0" w:space="0" w:color="auto"/>
                      </w:divBdr>
                      <w:divsChild>
                        <w:div w:id="225335549">
                          <w:marLeft w:val="0"/>
                          <w:marRight w:val="0"/>
                          <w:marTop w:val="0"/>
                          <w:marBottom w:val="0"/>
                          <w:divBdr>
                            <w:top w:val="none" w:sz="0" w:space="0" w:color="auto"/>
                            <w:left w:val="none" w:sz="0" w:space="0" w:color="auto"/>
                            <w:bottom w:val="none" w:sz="0" w:space="0" w:color="auto"/>
                            <w:right w:val="none" w:sz="0" w:space="0" w:color="auto"/>
                          </w:divBdr>
                          <w:divsChild>
                            <w:div w:id="225335544">
                              <w:marLeft w:val="360"/>
                              <w:marRight w:val="0"/>
                              <w:marTop w:val="0"/>
                              <w:marBottom w:val="0"/>
                              <w:divBdr>
                                <w:top w:val="none" w:sz="0" w:space="0" w:color="auto"/>
                                <w:left w:val="none" w:sz="0" w:space="0" w:color="auto"/>
                                <w:bottom w:val="none" w:sz="0" w:space="0" w:color="auto"/>
                                <w:right w:val="none" w:sz="0" w:space="0" w:color="auto"/>
                              </w:divBdr>
                            </w:div>
                            <w:div w:id="225335548">
                              <w:marLeft w:val="360"/>
                              <w:marRight w:val="0"/>
                              <w:marTop w:val="0"/>
                              <w:marBottom w:val="0"/>
                              <w:divBdr>
                                <w:top w:val="none" w:sz="0" w:space="0" w:color="auto"/>
                                <w:left w:val="none" w:sz="0" w:space="0" w:color="auto"/>
                                <w:bottom w:val="none" w:sz="0" w:space="0" w:color="auto"/>
                                <w:right w:val="none" w:sz="0" w:space="0" w:color="auto"/>
                              </w:divBdr>
                            </w:div>
                            <w:div w:id="22533555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yjsxt.xidian.edu.cn/pub/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1584</TotalTime>
  <Pages>3</Pages>
  <Words>362</Words>
  <Characters>2067</Characters>
  <Application>Microsoft Office Word</Application>
  <DocSecurity>0</DocSecurity>
  <Lines>17</Lines>
  <Paragraphs>4</Paragraphs>
  <ScaleCrop>false</ScaleCrop>
  <Company>Lenovo (Beijing) Limited</Company>
  <LinksUpToDate>false</LinksUpToDate>
  <CharactersWithSpaces>2425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315</cp:revision>
  <cp:lastPrinted>2015-06-09T01:08:00Z</cp:lastPrinted>
  <dcterms:created xsi:type="dcterms:W3CDTF">2013-06-27T10:08:00Z</dcterms:created>
  <dcterms:modified xsi:type="dcterms:W3CDTF">2015-06-23T02:23:00Z</dcterms:modified>
</cp:coreProperties>
</file>